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FA76D" w14:textId="295261AC" w:rsidR="00DA390E" w:rsidRPr="009856C1" w:rsidRDefault="007F4A27" w:rsidP="00690B3D">
      <w:pPr>
        <w:pStyle w:val="Nagwek1"/>
      </w:pPr>
      <w:r w:rsidRPr="009856C1">
        <w:t xml:space="preserve">Regulamin </w:t>
      </w:r>
      <w:r w:rsidR="00A727A7" w:rsidRPr="009856C1">
        <w:t xml:space="preserve">korzystania z </w:t>
      </w:r>
      <w:r w:rsidR="00516F7D" w:rsidRPr="009856C1">
        <w:t>automatycznej</w:t>
      </w:r>
      <w:r w:rsidR="00A727A7" w:rsidRPr="009856C1">
        <w:t xml:space="preserve"> przechowalni bagażu</w:t>
      </w:r>
      <w:r w:rsidR="00516F7D" w:rsidRPr="009856C1">
        <w:t xml:space="preserve"> na terenie Kopalni Soli „Wieliczka” S.A. </w:t>
      </w:r>
      <w:r w:rsidR="00697E99" w:rsidRPr="009856C1">
        <w:t xml:space="preserve">zlokalizowanej </w:t>
      </w:r>
      <w:r w:rsidR="001B1F81">
        <w:t xml:space="preserve">w </w:t>
      </w:r>
      <w:r w:rsidR="004D42C4">
        <w:t>pobliżu</w:t>
      </w:r>
      <w:r w:rsidR="001B1F81" w:rsidRPr="009856C1">
        <w:t xml:space="preserve"> </w:t>
      </w:r>
      <w:r w:rsidR="00516F7D" w:rsidRPr="009856C1">
        <w:t>budynku nadszybia szybu Daniłowicza</w:t>
      </w:r>
    </w:p>
    <w:p w14:paraId="3A848DF7" w14:textId="405E5AB2" w:rsidR="000C76A4" w:rsidRPr="00B34AC8" w:rsidRDefault="000C76A4" w:rsidP="00B34AC8">
      <w:pPr>
        <w:pStyle w:val="Akapitzlist"/>
        <w:numPr>
          <w:ilvl w:val="0"/>
          <w:numId w:val="2"/>
        </w:numPr>
        <w:spacing w:before="100" w:beforeAutospacing="1" w:after="100" w:afterAutospacing="1" w:line="300" w:lineRule="atLeast"/>
        <w:jc w:val="center"/>
        <w:rPr>
          <w:b/>
          <w:i/>
        </w:rPr>
      </w:pPr>
    </w:p>
    <w:p w14:paraId="7A38BDDF" w14:textId="7F852FBA" w:rsidR="002F4134" w:rsidRDefault="002F4134" w:rsidP="00B34AC8">
      <w:pPr>
        <w:pStyle w:val="Akapitzlist"/>
        <w:numPr>
          <w:ilvl w:val="0"/>
          <w:numId w:val="1"/>
        </w:numPr>
        <w:spacing w:before="100" w:beforeAutospacing="1" w:after="100" w:afterAutospacing="1" w:line="300" w:lineRule="atLeast"/>
        <w:jc w:val="both"/>
      </w:pPr>
      <w:r>
        <w:t xml:space="preserve">„Regulamin” określa zasady korzystania z </w:t>
      </w:r>
      <w:r w:rsidR="00697E99">
        <w:t xml:space="preserve">automatycznej </w:t>
      </w:r>
      <w:r>
        <w:t xml:space="preserve">przechowalni bagażu znajdującej się na terenie </w:t>
      </w:r>
      <w:r w:rsidR="00697E99">
        <w:t xml:space="preserve">Kopalni Soli „Wieliczka” S.A. </w:t>
      </w:r>
      <w:r w:rsidR="00505791" w:rsidRPr="00505791">
        <w:t>w pobliżu budynku nadszybia szybu Daniłowicza</w:t>
      </w:r>
      <w:r w:rsidR="00431C76">
        <w:t xml:space="preserve"> </w:t>
      </w:r>
      <w:r w:rsidR="00896DBB">
        <w:t>(</w:t>
      </w:r>
      <w:r w:rsidR="00431C76">
        <w:t>dalej: „przechowalnia”</w:t>
      </w:r>
      <w:r w:rsidR="00896DBB">
        <w:t>)</w:t>
      </w:r>
      <w:r>
        <w:t>.</w:t>
      </w:r>
    </w:p>
    <w:p w14:paraId="14A1B864" w14:textId="20D50A67" w:rsidR="00232025" w:rsidRDefault="00232025" w:rsidP="00DA04F8">
      <w:pPr>
        <w:pStyle w:val="Akapitzlist"/>
        <w:numPr>
          <w:ilvl w:val="0"/>
          <w:numId w:val="1"/>
        </w:numPr>
        <w:spacing w:before="100" w:beforeAutospacing="1" w:after="100" w:afterAutospacing="1" w:line="300" w:lineRule="atLeast"/>
        <w:jc w:val="both"/>
      </w:pPr>
      <w:r>
        <w:t xml:space="preserve">Właścicielem </w:t>
      </w:r>
      <w:r w:rsidRPr="00232025">
        <w:t>automatycznej przechowalni bagażu</w:t>
      </w:r>
      <w:r>
        <w:t xml:space="preserve"> jest Kopalnia Soli „Wieliczka” S.A. z siedzibą w Wieliczce, ul. Park Kingi 1, nr KRS: </w:t>
      </w:r>
      <w:r w:rsidRPr="00232025">
        <w:t>0000278401</w:t>
      </w:r>
      <w:r>
        <w:t xml:space="preserve">, </w:t>
      </w:r>
      <w:r w:rsidRPr="00232025">
        <w:t>NIP 683 000 34 27</w:t>
      </w:r>
      <w:r>
        <w:t>, kapitał zakładowy: 21 000 000 </w:t>
      </w:r>
      <w:r w:rsidRPr="00232025">
        <w:t>zł</w:t>
      </w:r>
      <w:r>
        <w:t>otych.</w:t>
      </w:r>
    </w:p>
    <w:p w14:paraId="5D20B9F2" w14:textId="3E5997C4" w:rsidR="004D42C4" w:rsidRDefault="004D42C4" w:rsidP="00B34AC8">
      <w:pPr>
        <w:pStyle w:val="Akapitzlist"/>
        <w:numPr>
          <w:ilvl w:val="0"/>
          <w:numId w:val="1"/>
        </w:numPr>
        <w:spacing w:before="100" w:beforeAutospacing="1" w:after="100" w:afterAutospacing="1" w:line="300" w:lineRule="atLeast"/>
      </w:pPr>
      <w:r>
        <w:t xml:space="preserve">Korzystanie z przechowalni jest nieodpłatne. </w:t>
      </w:r>
    </w:p>
    <w:p w14:paraId="294B8E42" w14:textId="77777777" w:rsidR="000C76A4" w:rsidRDefault="000C76A4" w:rsidP="00B34AC8">
      <w:pPr>
        <w:pStyle w:val="Akapitzlist"/>
        <w:numPr>
          <w:ilvl w:val="0"/>
          <w:numId w:val="1"/>
        </w:numPr>
        <w:spacing w:before="100" w:beforeAutospacing="1" w:after="100" w:afterAutospacing="1" w:line="300" w:lineRule="atLeast"/>
        <w:jc w:val="both"/>
      </w:pPr>
      <w:r>
        <w:t>Korzystanie z przechowalni jest jednoznaczne z zaakceptowaniem i zobowiązaniem do przestrzegania przepisów Regulaminu.</w:t>
      </w:r>
    </w:p>
    <w:p w14:paraId="6C019AC7" w14:textId="48488763" w:rsidR="00E97F5D" w:rsidRDefault="009C7DC4" w:rsidP="00B34AC8">
      <w:pPr>
        <w:pStyle w:val="Akapitzlist"/>
        <w:numPr>
          <w:ilvl w:val="0"/>
          <w:numId w:val="1"/>
        </w:numPr>
        <w:spacing w:before="100" w:beforeAutospacing="1" w:after="100" w:afterAutospacing="1" w:line="300" w:lineRule="atLeast"/>
        <w:jc w:val="both"/>
      </w:pPr>
      <w:r>
        <w:t>Poszczególne szafki w p</w:t>
      </w:r>
      <w:r w:rsidR="004D42C4" w:rsidRPr="004D42C4">
        <w:t xml:space="preserve">rzechowalni </w:t>
      </w:r>
      <w:r>
        <w:t xml:space="preserve">są udostępniane </w:t>
      </w:r>
      <w:r w:rsidR="000C76A4">
        <w:t>wyłącznie</w:t>
      </w:r>
      <w:r w:rsidR="004D42C4">
        <w:t xml:space="preserve"> </w:t>
      </w:r>
      <w:r>
        <w:t xml:space="preserve">na potrzeby </w:t>
      </w:r>
      <w:r w:rsidR="002A402F">
        <w:t>przechowania</w:t>
      </w:r>
      <w:r w:rsidR="00431C76">
        <w:t xml:space="preserve"> </w:t>
      </w:r>
      <w:r w:rsidR="00357331">
        <w:t>rzeczy</w:t>
      </w:r>
      <w:r w:rsidR="00431C76">
        <w:t xml:space="preserve"> przez osoby </w:t>
      </w:r>
      <w:r w:rsidR="004D42C4">
        <w:t>odwiedzając</w:t>
      </w:r>
      <w:r w:rsidR="00431C76">
        <w:t>e</w:t>
      </w:r>
      <w:r w:rsidR="004D42C4">
        <w:t xml:space="preserve"> Kopalnię Soli „Wieliczka”</w:t>
      </w:r>
      <w:r w:rsidR="00C92FE2">
        <w:t xml:space="preserve"> </w:t>
      </w:r>
      <w:r w:rsidR="00896DBB">
        <w:t>(</w:t>
      </w:r>
      <w:r w:rsidR="00C92FE2">
        <w:t>dalej: „Kopalnia”</w:t>
      </w:r>
      <w:r w:rsidR="00896DBB">
        <w:t xml:space="preserve">) </w:t>
      </w:r>
      <w:r w:rsidR="00896DBB" w:rsidRPr="00896DBB">
        <w:t>oraz uczestnik</w:t>
      </w:r>
      <w:r w:rsidR="00357331">
        <w:t>ów</w:t>
      </w:r>
      <w:r w:rsidR="00896DBB" w:rsidRPr="00896DBB">
        <w:t xml:space="preserve"> wydarzeń </w:t>
      </w:r>
      <w:r w:rsidR="00896DBB">
        <w:t>lub</w:t>
      </w:r>
      <w:r w:rsidR="00896DBB" w:rsidRPr="00896DBB">
        <w:t xml:space="preserve"> imprez organizowanych w</w:t>
      </w:r>
      <w:r w:rsidR="00896DBB">
        <w:t> Kopalni</w:t>
      </w:r>
      <w:r w:rsidR="00DF7A13">
        <w:t>,</w:t>
      </w:r>
      <w:r w:rsidR="00DF7A13" w:rsidRPr="00DF7A13">
        <w:t xml:space="preserve"> </w:t>
      </w:r>
      <w:r w:rsidR="00DF7A13">
        <w:t xml:space="preserve">którym Kopalnia </w:t>
      </w:r>
      <w:r w:rsidR="00DF7A13" w:rsidRPr="00DF7A13">
        <w:t xml:space="preserve">Soli „Wieliczka” S.A. </w:t>
      </w:r>
      <w:r w:rsidR="00DF7A13">
        <w:t>udostępnia d</w:t>
      </w:r>
      <w:r w:rsidR="00DF7A13" w:rsidRPr="00DF7A13">
        <w:t>o dyspozycji zamykane szafki</w:t>
      </w:r>
      <w:r w:rsidR="00560FFB">
        <w:t xml:space="preserve">, na okres nie dłuższy niż </w:t>
      </w:r>
      <w:r w:rsidR="001F2704">
        <w:t xml:space="preserve">do godziny 7:00 </w:t>
      </w:r>
      <w:r w:rsidR="00C17CFC">
        <w:t>następnego</w:t>
      </w:r>
      <w:r w:rsidR="001F2704">
        <w:t xml:space="preserve"> dnia</w:t>
      </w:r>
      <w:r w:rsidR="00C17CFC">
        <w:t xml:space="preserve"> po dniu w którym zostały umieszczone w wybranej szafce.</w:t>
      </w:r>
      <w:r w:rsidR="00420693">
        <w:t xml:space="preserve"> </w:t>
      </w:r>
    </w:p>
    <w:p w14:paraId="11DC1A35" w14:textId="192CF00B" w:rsidR="004D42C4" w:rsidRDefault="00DF7A13" w:rsidP="00B34AC8">
      <w:pPr>
        <w:pStyle w:val="Akapitzlist"/>
        <w:numPr>
          <w:ilvl w:val="0"/>
          <w:numId w:val="1"/>
        </w:numPr>
        <w:spacing w:before="100" w:beforeAutospacing="1" w:after="100" w:afterAutospacing="1" w:line="300" w:lineRule="atLeast"/>
        <w:jc w:val="both"/>
      </w:pPr>
      <w:r>
        <w:t xml:space="preserve">Kopalnia </w:t>
      </w:r>
      <w:r w:rsidRPr="00DF7A13">
        <w:t>Soli „Wieliczka” S.A. nie</w:t>
      </w:r>
      <w:r>
        <w:t xml:space="preserve"> przyjmuje </w:t>
      </w:r>
      <w:r w:rsidRPr="00DF7A13">
        <w:t>odpowiedzialności za</w:t>
      </w:r>
      <w:r w:rsidR="00420693">
        <w:t xml:space="preserve"> rzeczy</w:t>
      </w:r>
      <w:r w:rsidRPr="00DF7A13">
        <w:t xml:space="preserve"> pozostawione </w:t>
      </w:r>
      <w:r>
        <w:t xml:space="preserve">w </w:t>
      </w:r>
      <w:r w:rsidR="00420693">
        <w:t>szafkach</w:t>
      </w:r>
      <w:r>
        <w:t xml:space="preserve">. </w:t>
      </w:r>
    </w:p>
    <w:p w14:paraId="30DE37E4" w14:textId="0AE66D93" w:rsidR="00357331" w:rsidRDefault="00357331" w:rsidP="00B34AC8">
      <w:pPr>
        <w:pStyle w:val="Akapitzlist"/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Style w:val="hgkelc"/>
        </w:rPr>
      </w:pPr>
      <w:r>
        <w:rPr>
          <w:rStyle w:val="hgkelc"/>
        </w:rPr>
        <w:t>Odbiór</w:t>
      </w:r>
      <w:r w:rsidRPr="00357331">
        <w:rPr>
          <w:rStyle w:val="hgkelc"/>
        </w:rPr>
        <w:t xml:space="preserve"> </w:t>
      </w:r>
      <w:r>
        <w:rPr>
          <w:rStyle w:val="hgkelc"/>
        </w:rPr>
        <w:t>rzeczy</w:t>
      </w:r>
      <w:r w:rsidRPr="00357331">
        <w:rPr>
          <w:rStyle w:val="hgkelc"/>
        </w:rPr>
        <w:t xml:space="preserve"> z przechowalni </w:t>
      </w:r>
      <w:r>
        <w:rPr>
          <w:rStyle w:val="hgkelc"/>
        </w:rPr>
        <w:t xml:space="preserve">musi nastąpić </w:t>
      </w:r>
      <w:r w:rsidRPr="00357331">
        <w:rPr>
          <w:rStyle w:val="hgkelc"/>
        </w:rPr>
        <w:t xml:space="preserve">w </w:t>
      </w:r>
      <w:r w:rsidR="00AB38DB">
        <w:rPr>
          <w:rStyle w:val="hgkelc"/>
        </w:rPr>
        <w:t xml:space="preserve"> okresie</w:t>
      </w:r>
      <w:r w:rsidR="008F09AA">
        <w:rPr>
          <w:rStyle w:val="hgkelc"/>
        </w:rPr>
        <w:t>, na jaki została udostępniona szafka, zgodnie z ust. 5</w:t>
      </w:r>
      <w:r w:rsidRPr="00357331">
        <w:rPr>
          <w:rStyle w:val="hgkelc"/>
        </w:rPr>
        <w:t>.</w:t>
      </w:r>
    </w:p>
    <w:p w14:paraId="43CCB6DC" w14:textId="47295A5F" w:rsidR="00560FFB" w:rsidRPr="00357331" w:rsidRDefault="00560FFB" w:rsidP="00B34AC8">
      <w:pPr>
        <w:pStyle w:val="Akapitzlist"/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Style w:val="hgkelc"/>
        </w:rPr>
      </w:pPr>
      <w:r>
        <w:rPr>
          <w:rStyle w:val="hgkelc"/>
        </w:rPr>
        <w:t xml:space="preserve">Po opróżnieniu szafki, korzystający zobowiązany jest pozostawić ją w stanie niepogorszonym, </w:t>
      </w:r>
      <w:r w:rsidR="00605395">
        <w:rPr>
          <w:rStyle w:val="hgkelc"/>
        </w:rPr>
        <w:t>w również w stanie czystości umożliwiającym korzystanie z szafki przez kolejną osobę.</w:t>
      </w:r>
    </w:p>
    <w:p w14:paraId="5089369B" w14:textId="3E8A9310" w:rsidR="00DF7A13" w:rsidRDefault="008340AC" w:rsidP="00E97F5D">
      <w:pPr>
        <w:pStyle w:val="Akapitzlist"/>
        <w:numPr>
          <w:ilvl w:val="0"/>
          <w:numId w:val="1"/>
        </w:numPr>
        <w:spacing w:before="100" w:beforeAutospacing="1" w:after="100" w:afterAutospacing="1" w:line="300" w:lineRule="atLeast"/>
        <w:jc w:val="both"/>
      </w:pPr>
      <w:r>
        <w:t>Wyłącznym d</w:t>
      </w:r>
      <w:r w:rsidR="00B168A0">
        <w:t>owodem umieszczenia bagażu w przechowalni jest bilet</w:t>
      </w:r>
      <w:r w:rsidR="00663172">
        <w:t>, o którym mowa w § 3 ust. 4</w:t>
      </w:r>
      <w:r w:rsidR="00B168A0">
        <w:t>.</w:t>
      </w:r>
      <w:r>
        <w:t xml:space="preserve"> Odpowiedzialność za zagubienie lub utratę biletu leży w całości po stronie korzystającego z</w:t>
      </w:r>
      <w:r w:rsidR="00B5696E">
        <w:t> </w:t>
      </w:r>
      <w:r>
        <w:t>przechowalni.</w:t>
      </w:r>
      <w:r w:rsidR="009878B5">
        <w:t xml:space="preserve"> </w:t>
      </w:r>
    </w:p>
    <w:p w14:paraId="4178DF7F" w14:textId="553C1DB3" w:rsidR="000C76A4" w:rsidRDefault="000C76A4" w:rsidP="00DA04F8">
      <w:pPr>
        <w:pStyle w:val="Akapitzlist"/>
        <w:spacing w:before="100" w:beforeAutospacing="1" w:after="100" w:afterAutospacing="1" w:line="300" w:lineRule="atLeast"/>
        <w:jc w:val="both"/>
      </w:pPr>
    </w:p>
    <w:p w14:paraId="3700D560" w14:textId="77777777" w:rsidR="000C76A4" w:rsidRDefault="000C76A4" w:rsidP="00DA04F8">
      <w:pPr>
        <w:pStyle w:val="Akapitzlist"/>
        <w:numPr>
          <w:ilvl w:val="0"/>
          <w:numId w:val="2"/>
        </w:numPr>
        <w:spacing w:before="100" w:beforeAutospacing="1" w:after="100" w:afterAutospacing="1" w:line="300" w:lineRule="atLeast"/>
        <w:jc w:val="center"/>
      </w:pPr>
    </w:p>
    <w:p w14:paraId="3BAA1693" w14:textId="1965DC1C" w:rsidR="002F4134" w:rsidRDefault="00431C76" w:rsidP="00DA04F8">
      <w:pPr>
        <w:pStyle w:val="Akapitzlist"/>
        <w:numPr>
          <w:ilvl w:val="0"/>
          <w:numId w:val="6"/>
        </w:numPr>
        <w:spacing w:before="100" w:beforeAutospacing="1" w:after="100" w:afterAutospacing="1" w:line="300" w:lineRule="atLeast"/>
        <w:jc w:val="both"/>
        <w:rPr>
          <w:rStyle w:val="hgkelc"/>
        </w:rPr>
      </w:pPr>
      <w:r>
        <w:t>P</w:t>
      </w:r>
      <w:r w:rsidR="002F4134">
        <w:t>rzechowalnia czynna jest</w:t>
      </w:r>
      <w:r w:rsidR="0031720F">
        <w:t xml:space="preserve"> codziennie </w:t>
      </w:r>
      <w:r w:rsidR="000057A2" w:rsidRPr="000057A2">
        <w:rPr>
          <w:rStyle w:val="hgkelc"/>
        </w:rPr>
        <w:t xml:space="preserve">z wyłączeniem </w:t>
      </w:r>
      <w:r>
        <w:rPr>
          <w:rStyle w:val="hgkelc"/>
        </w:rPr>
        <w:t>dni</w:t>
      </w:r>
      <w:r w:rsidR="000057A2" w:rsidRPr="000057A2">
        <w:rPr>
          <w:rStyle w:val="hgkelc"/>
        </w:rPr>
        <w:t>, w</w:t>
      </w:r>
      <w:r w:rsidR="00494D76">
        <w:rPr>
          <w:rStyle w:val="hgkelc"/>
        </w:rPr>
        <w:t> </w:t>
      </w:r>
      <w:r w:rsidR="000057A2" w:rsidRPr="000057A2">
        <w:rPr>
          <w:rStyle w:val="hgkelc"/>
        </w:rPr>
        <w:t xml:space="preserve">których Kopalnia </w:t>
      </w:r>
      <w:r>
        <w:rPr>
          <w:rStyle w:val="hgkelc"/>
        </w:rPr>
        <w:t xml:space="preserve">nie jest udostępniona </w:t>
      </w:r>
      <w:r w:rsidR="000057A2" w:rsidRPr="000057A2">
        <w:rPr>
          <w:rStyle w:val="hgkelc"/>
        </w:rPr>
        <w:t>do zwiedzania</w:t>
      </w:r>
      <w:r>
        <w:rPr>
          <w:rStyle w:val="hgkelc"/>
        </w:rPr>
        <w:t>,</w:t>
      </w:r>
      <w:r w:rsidR="000057A2" w:rsidRPr="000057A2">
        <w:rPr>
          <w:rStyle w:val="hgkelc"/>
        </w:rPr>
        <w:t xml:space="preserve"> </w:t>
      </w:r>
      <w:r w:rsidR="000C76A4">
        <w:rPr>
          <w:rStyle w:val="hgkelc"/>
        </w:rPr>
        <w:t>wskazanych</w:t>
      </w:r>
      <w:r>
        <w:rPr>
          <w:rStyle w:val="hgkelc"/>
        </w:rPr>
        <w:t xml:space="preserve"> </w:t>
      </w:r>
      <w:r w:rsidR="000057A2" w:rsidRPr="000057A2">
        <w:rPr>
          <w:rStyle w:val="hgkelc"/>
        </w:rPr>
        <w:t xml:space="preserve">na stronie internetowej </w:t>
      </w:r>
      <w:hyperlink r:id="rId6" w:history="1">
        <w:r w:rsidR="000C76A4" w:rsidRPr="00DA04F8">
          <w:rPr>
            <w:rStyle w:val="Hipercze"/>
            <w:color w:val="auto"/>
            <w:u w:val="none"/>
          </w:rPr>
          <w:t>www.kopalnia</w:t>
        </w:r>
      </w:hyperlink>
      <w:r w:rsidR="000057A2" w:rsidRPr="000C76A4">
        <w:rPr>
          <w:rStyle w:val="hgkelc"/>
        </w:rPr>
        <w:t>.pl.</w:t>
      </w:r>
      <w:r w:rsidR="00697E99" w:rsidRPr="000C76A4">
        <w:rPr>
          <w:rStyle w:val="hgkelc"/>
        </w:rPr>
        <w:t xml:space="preserve"> </w:t>
      </w:r>
    </w:p>
    <w:p w14:paraId="2D17CC37" w14:textId="0AD4B362" w:rsidR="000C76A4" w:rsidRDefault="000E1E6B" w:rsidP="00DA04F8">
      <w:pPr>
        <w:pStyle w:val="Akapitzlist"/>
        <w:numPr>
          <w:ilvl w:val="0"/>
          <w:numId w:val="6"/>
        </w:numPr>
        <w:spacing w:before="100" w:beforeAutospacing="1" w:after="100" w:afterAutospacing="1" w:line="300" w:lineRule="atLeast"/>
        <w:jc w:val="both"/>
        <w:rPr>
          <w:rStyle w:val="hgkelc"/>
        </w:rPr>
      </w:pPr>
      <w:r>
        <w:rPr>
          <w:rStyle w:val="hgkelc"/>
        </w:rPr>
        <w:t xml:space="preserve">Kopalnia </w:t>
      </w:r>
      <w:r w:rsidRPr="000E1E6B">
        <w:rPr>
          <w:rStyle w:val="hgkelc"/>
        </w:rPr>
        <w:t xml:space="preserve">zastrzega sobie prawo do zmiany dni i godzin funkcjonowania </w:t>
      </w:r>
      <w:r>
        <w:rPr>
          <w:rStyle w:val="hgkelc"/>
        </w:rPr>
        <w:t>przechowalni</w:t>
      </w:r>
      <w:r w:rsidRPr="000E1E6B">
        <w:rPr>
          <w:rStyle w:val="hgkelc"/>
        </w:rPr>
        <w:t xml:space="preserve"> oraz </w:t>
      </w:r>
      <w:r>
        <w:rPr>
          <w:rStyle w:val="hgkelc"/>
        </w:rPr>
        <w:t xml:space="preserve">jej </w:t>
      </w:r>
      <w:r w:rsidRPr="000E1E6B">
        <w:rPr>
          <w:rStyle w:val="hgkelc"/>
        </w:rPr>
        <w:t>zamykania w określonych dniach i godzinach</w:t>
      </w:r>
      <w:r>
        <w:rPr>
          <w:rStyle w:val="hgkelc"/>
        </w:rPr>
        <w:t>, z</w:t>
      </w:r>
      <w:r w:rsidR="006A5EBF">
        <w:rPr>
          <w:rStyle w:val="hgkelc"/>
        </w:rPr>
        <w:t>e</w:t>
      </w:r>
      <w:r>
        <w:rPr>
          <w:rStyle w:val="hgkelc"/>
        </w:rPr>
        <w:t xml:space="preserve"> wskazaniem tej informacji na stronie internetowej </w:t>
      </w:r>
      <w:r w:rsidRPr="000E1E6B">
        <w:rPr>
          <w:rStyle w:val="hgkelc"/>
        </w:rPr>
        <w:t xml:space="preserve">www.kopalnia.pl. </w:t>
      </w:r>
    </w:p>
    <w:p w14:paraId="1CF26E47" w14:textId="77777777" w:rsidR="00357331" w:rsidRDefault="00357331" w:rsidP="00DA04F8">
      <w:pPr>
        <w:pStyle w:val="Akapitzlist"/>
        <w:spacing w:before="100" w:beforeAutospacing="1" w:after="100" w:afterAutospacing="1" w:line="300" w:lineRule="atLeast"/>
        <w:ind w:left="360"/>
        <w:jc w:val="both"/>
        <w:rPr>
          <w:rStyle w:val="hgkelc"/>
        </w:rPr>
      </w:pPr>
    </w:p>
    <w:p w14:paraId="5FCC7A5A" w14:textId="132D37EA" w:rsidR="006A5EBF" w:rsidRDefault="006A5EBF" w:rsidP="00DA04F8">
      <w:pPr>
        <w:pStyle w:val="Akapitzlist"/>
        <w:numPr>
          <w:ilvl w:val="0"/>
          <w:numId w:val="2"/>
        </w:numPr>
        <w:spacing w:before="100" w:beforeAutospacing="1" w:after="100" w:afterAutospacing="1" w:line="300" w:lineRule="atLeast"/>
        <w:jc w:val="center"/>
      </w:pPr>
      <w:r>
        <w:t xml:space="preserve"> </w:t>
      </w:r>
    </w:p>
    <w:p w14:paraId="2C838E97" w14:textId="017F305F" w:rsidR="00F5787D" w:rsidRDefault="00F5787D" w:rsidP="00DA04F8">
      <w:pPr>
        <w:pStyle w:val="Akapitzlist"/>
        <w:numPr>
          <w:ilvl w:val="0"/>
          <w:numId w:val="5"/>
        </w:numPr>
        <w:spacing w:before="100" w:beforeAutospacing="1" w:after="100" w:afterAutospacing="1" w:line="300" w:lineRule="atLeast"/>
        <w:jc w:val="both"/>
        <w:rPr>
          <w:rStyle w:val="hgkelc"/>
        </w:rPr>
      </w:pPr>
      <w:r w:rsidRPr="000C76A4">
        <w:rPr>
          <w:rStyle w:val="hgkelc"/>
        </w:rPr>
        <w:t xml:space="preserve">Obsługa </w:t>
      </w:r>
      <w:r w:rsidR="006A5EBF">
        <w:rPr>
          <w:rStyle w:val="hgkelc"/>
        </w:rPr>
        <w:t>przechowalni</w:t>
      </w:r>
      <w:r w:rsidRPr="000C76A4">
        <w:rPr>
          <w:rStyle w:val="hgkelc"/>
        </w:rPr>
        <w:t xml:space="preserve"> i wybór szafek odbywa się za</w:t>
      </w:r>
      <w:r>
        <w:rPr>
          <w:rStyle w:val="hgkelc"/>
        </w:rPr>
        <w:t xml:space="preserve"> </w:t>
      </w:r>
      <w:r w:rsidRPr="000C76A4">
        <w:rPr>
          <w:rStyle w:val="hgkelc"/>
        </w:rPr>
        <w:t>pośrednictwem ekranu dotykowego, z</w:t>
      </w:r>
      <w:r>
        <w:rPr>
          <w:rStyle w:val="hgkelc"/>
        </w:rPr>
        <w:t> </w:t>
      </w:r>
      <w:r w:rsidRPr="000C76A4">
        <w:rPr>
          <w:rStyle w:val="hgkelc"/>
        </w:rPr>
        <w:t xml:space="preserve">możliwością wyboru języka obsługi (polski </w:t>
      </w:r>
      <w:r w:rsidR="00A80A80">
        <w:rPr>
          <w:rStyle w:val="hgkelc"/>
        </w:rPr>
        <w:t>lub</w:t>
      </w:r>
      <w:r w:rsidRPr="000C76A4">
        <w:rPr>
          <w:rStyle w:val="hgkelc"/>
        </w:rPr>
        <w:t xml:space="preserve"> angielski).</w:t>
      </w:r>
    </w:p>
    <w:p w14:paraId="043C7809" w14:textId="051138BF" w:rsidR="00F5787D" w:rsidRPr="00663172" w:rsidRDefault="00F5787D" w:rsidP="00DA04F8">
      <w:pPr>
        <w:pStyle w:val="Akapitzlist"/>
        <w:numPr>
          <w:ilvl w:val="0"/>
          <w:numId w:val="5"/>
        </w:numPr>
        <w:spacing w:before="100" w:beforeAutospacing="1" w:after="100" w:afterAutospacing="1" w:line="300" w:lineRule="atLeast"/>
        <w:jc w:val="both"/>
      </w:pPr>
      <w:r w:rsidRPr="00F5787D">
        <w:rPr>
          <w:rStyle w:val="hgkelc"/>
        </w:rPr>
        <w:t>Aby skorzystać z przechowalni</w:t>
      </w:r>
      <w:r>
        <w:rPr>
          <w:rStyle w:val="hgkelc"/>
        </w:rPr>
        <w:t xml:space="preserve"> należy wybrać</w:t>
      </w:r>
      <w:r w:rsidRPr="00F5787D">
        <w:rPr>
          <w:rStyle w:val="hgkelc"/>
        </w:rPr>
        <w:t xml:space="preserve"> i </w:t>
      </w:r>
      <w:r w:rsidRPr="00663172">
        <w:rPr>
          <w:rStyle w:val="hgkelc"/>
        </w:rPr>
        <w:t xml:space="preserve">nacisnąć na ekranie dowolną szafkę oznaczoną kolorem zielonym. Kolorem szarym oznaczone są szafki </w:t>
      </w:r>
      <w:r w:rsidR="00CB33EF" w:rsidRPr="00663172">
        <w:t>zajęte lub wyłączone z użycia.</w:t>
      </w:r>
    </w:p>
    <w:p w14:paraId="00BAB2E2" w14:textId="4BFAAFF5" w:rsidR="00CB33EF" w:rsidRPr="00DA04F8" w:rsidRDefault="006A5EBF" w:rsidP="00DA04F8">
      <w:pPr>
        <w:pStyle w:val="Akapitzlist"/>
        <w:numPr>
          <w:ilvl w:val="0"/>
          <w:numId w:val="5"/>
        </w:numPr>
        <w:spacing w:before="100" w:beforeAutospacing="1" w:after="100" w:afterAutospacing="1" w:line="300" w:lineRule="atLeast"/>
        <w:jc w:val="both"/>
        <w:rPr>
          <w:rStyle w:val="hgkelc"/>
        </w:rPr>
      </w:pPr>
      <w:r w:rsidRPr="00DA04F8">
        <w:rPr>
          <w:rStyle w:val="hgkelc"/>
        </w:rPr>
        <w:t xml:space="preserve">Wybór szafki następuje przez zaznaczenie odpowiedzi „TAK”, kiedy na </w:t>
      </w:r>
      <w:r w:rsidR="00CB33EF" w:rsidRPr="00663172">
        <w:rPr>
          <w:rStyle w:val="hgkelc"/>
        </w:rPr>
        <w:t>ekranie wyświetl</w:t>
      </w:r>
      <w:r w:rsidRPr="00DA04F8">
        <w:rPr>
          <w:rStyle w:val="hgkelc"/>
        </w:rPr>
        <w:t xml:space="preserve">ony jest </w:t>
      </w:r>
      <w:r w:rsidR="00CB33EF" w:rsidRPr="00663172">
        <w:rPr>
          <w:rStyle w:val="hgkelc"/>
        </w:rPr>
        <w:t>komunikat „CZY PRZYDZIELIĆ SZAFKĘ O NUMERZE x?” wraz z polem możliwości</w:t>
      </w:r>
      <w:r w:rsidR="00CB33EF" w:rsidRPr="00DA04F8">
        <w:rPr>
          <w:rStyle w:val="hgkelc"/>
        </w:rPr>
        <w:t xml:space="preserve"> </w:t>
      </w:r>
      <w:r w:rsidR="00CB33EF" w:rsidRPr="00663172">
        <w:rPr>
          <w:rStyle w:val="hgkelc"/>
        </w:rPr>
        <w:t xml:space="preserve">wyboru „TAK” </w:t>
      </w:r>
      <w:r w:rsidRPr="00DA04F8">
        <w:rPr>
          <w:rStyle w:val="hgkelc"/>
        </w:rPr>
        <w:t>lub</w:t>
      </w:r>
      <w:r w:rsidR="00CB33EF" w:rsidRPr="00663172">
        <w:rPr>
          <w:rStyle w:val="hgkelc"/>
        </w:rPr>
        <w:t xml:space="preserve"> „NIE”</w:t>
      </w:r>
      <w:r w:rsidRPr="00DA04F8">
        <w:rPr>
          <w:rStyle w:val="hgkelc"/>
        </w:rPr>
        <w:t>.</w:t>
      </w:r>
    </w:p>
    <w:p w14:paraId="242A99AF" w14:textId="007694ED" w:rsidR="006A5EBF" w:rsidRPr="00DA04F8" w:rsidRDefault="006A5EBF" w:rsidP="00DA04F8">
      <w:pPr>
        <w:pStyle w:val="Akapitzlist"/>
        <w:numPr>
          <w:ilvl w:val="0"/>
          <w:numId w:val="5"/>
        </w:numPr>
        <w:spacing w:before="100" w:beforeAutospacing="1" w:after="100" w:afterAutospacing="1" w:line="300" w:lineRule="atLeast"/>
        <w:jc w:val="both"/>
        <w:rPr>
          <w:rStyle w:val="hgkelc"/>
        </w:rPr>
      </w:pPr>
      <w:r w:rsidRPr="00DA04F8">
        <w:rPr>
          <w:rStyle w:val="hgkelc"/>
        </w:rPr>
        <w:lastRenderedPageBreak/>
        <w:t xml:space="preserve">Na potwierdzenie wyboru szafki </w:t>
      </w:r>
      <w:r w:rsidR="004611FF" w:rsidRPr="00663172">
        <w:rPr>
          <w:rStyle w:val="hgkelc"/>
        </w:rPr>
        <w:t xml:space="preserve">drukowany jest bilet, na którym </w:t>
      </w:r>
      <w:r w:rsidRPr="00DA04F8">
        <w:rPr>
          <w:rStyle w:val="hgkelc"/>
        </w:rPr>
        <w:t xml:space="preserve">znajduje się numer </w:t>
      </w:r>
      <w:r w:rsidR="004611FF" w:rsidRPr="00663172">
        <w:rPr>
          <w:rStyle w:val="hgkelc"/>
        </w:rPr>
        <w:t>wybranej szaf</w:t>
      </w:r>
      <w:r w:rsidRPr="00DA04F8">
        <w:rPr>
          <w:rStyle w:val="hgkelc"/>
        </w:rPr>
        <w:t>k</w:t>
      </w:r>
      <w:r w:rsidR="004611FF" w:rsidRPr="00663172">
        <w:rPr>
          <w:rStyle w:val="hgkelc"/>
        </w:rPr>
        <w:t>i</w:t>
      </w:r>
      <w:r w:rsidR="009A2F04">
        <w:rPr>
          <w:rStyle w:val="hgkelc"/>
        </w:rPr>
        <w:t xml:space="preserve">, </w:t>
      </w:r>
      <w:r w:rsidRPr="00DA04F8">
        <w:rPr>
          <w:rStyle w:val="hgkelc"/>
        </w:rPr>
        <w:t xml:space="preserve">kod </w:t>
      </w:r>
      <w:r w:rsidR="004611FF" w:rsidRPr="00663172">
        <w:rPr>
          <w:rStyle w:val="hgkelc"/>
        </w:rPr>
        <w:t>kreskowy oraz data i godzina</w:t>
      </w:r>
      <w:r w:rsidR="009A2F04">
        <w:rPr>
          <w:rStyle w:val="hgkelc"/>
        </w:rPr>
        <w:t>,</w:t>
      </w:r>
      <w:r w:rsidR="003839F5">
        <w:rPr>
          <w:rStyle w:val="hgkelc"/>
        </w:rPr>
        <w:t xml:space="preserve"> a drzwi szafki zostają otwarte.</w:t>
      </w:r>
      <w:r w:rsidR="0082138B">
        <w:rPr>
          <w:rStyle w:val="hgkelc"/>
        </w:rPr>
        <w:t xml:space="preserve"> </w:t>
      </w:r>
      <w:r w:rsidR="00505791" w:rsidRPr="00505791">
        <w:t>Po umieszczeniu przechowywanych przedmiotów i zamknięciu drzwi szafki b</w:t>
      </w:r>
      <w:r w:rsidR="00494D76">
        <w:rPr>
          <w:rStyle w:val="hgkelc"/>
        </w:rPr>
        <w:t>ilet należy zachować i</w:t>
      </w:r>
      <w:r w:rsidR="009A2F04">
        <w:rPr>
          <w:rStyle w:val="hgkelc"/>
        </w:rPr>
        <w:t> </w:t>
      </w:r>
      <w:r w:rsidR="00494D76">
        <w:rPr>
          <w:rStyle w:val="hgkelc"/>
        </w:rPr>
        <w:t>zabezpieczyć, ponieważ stanowi on jedyne potwierdzenie złożenia rzeczy w wybranej szafce i umożliwia ich odbiór.</w:t>
      </w:r>
    </w:p>
    <w:p w14:paraId="0122766A" w14:textId="603BFCD8" w:rsidR="00733F86" w:rsidRDefault="004611FF" w:rsidP="000A5A32">
      <w:pPr>
        <w:pStyle w:val="Akapitzlist"/>
        <w:numPr>
          <w:ilvl w:val="0"/>
          <w:numId w:val="5"/>
        </w:numPr>
        <w:spacing w:before="100" w:beforeAutospacing="1" w:after="100" w:afterAutospacing="1" w:line="300" w:lineRule="atLeast"/>
        <w:jc w:val="both"/>
        <w:rPr>
          <w:rStyle w:val="hgkelc"/>
        </w:rPr>
      </w:pPr>
      <w:r w:rsidRPr="00663172">
        <w:rPr>
          <w:rStyle w:val="hgkelc"/>
        </w:rPr>
        <w:t>W przypadku wyboru „NIE”</w:t>
      </w:r>
      <w:r w:rsidR="009A2F04">
        <w:rPr>
          <w:rStyle w:val="hgkelc"/>
        </w:rPr>
        <w:t>,</w:t>
      </w:r>
      <w:r w:rsidRPr="00663172">
        <w:rPr>
          <w:rStyle w:val="hgkelc"/>
        </w:rPr>
        <w:t xml:space="preserve"> </w:t>
      </w:r>
      <w:r w:rsidR="006A5EBF" w:rsidRPr="00DA04F8">
        <w:rPr>
          <w:rStyle w:val="hgkelc"/>
        </w:rPr>
        <w:t xml:space="preserve">wybór szafki zostaje przerwany a </w:t>
      </w:r>
      <w:r w:rsidRPr="00663172">
        <w:rPr>
          <w:rStyle w:val="hgkelc"/>
        </w:rPr>
        <w:t>na ekranie ponownie wyświetla się schemat dostępności szafek</w:t>
      </w:r>
      <w:r w:rsidR="006A5EBF" w:rsidRPr="00DA04F8">
        <w:rPr>
          <w:rStyle w:val="hgkelc"/>
        </w:rPr>
        <w:t xml:space="preserve">. </w:t>
      </w:r>
    </w:p>
    <w:p w14:paraId="146CB523" w14:textId="77777777" w:rsidR="0035637E" w:rsidRDefault="0035637E" w:rsidP="00AB38DB">
      <w:pPr>
        <w:pStyle w:val="Akapitzlist"/>
        <w:spacing w:before="100" w:beforeAutospacing="1" w:after="100" w:afterAutospacing="1" w:line="300" w:lineRule="atLeast"/>
        <w:ind w:left="360"/>
        <w:jc w:val="both"/>
        <w:rPr>
          <w:rStyle w:val="hgkelc"/>
        </w:rPr>
      </w:pPr>
    </w:p>
    <w:p w14:paraId="40944870" w14:textId="77777777" w:rsidR="00733F86" w:rsidRDefault="00733F86" w:rsidP="00DA04F8">
      <w:pPr>
        <w:pStyle w:val="Akapitzlist"/>
        <w:numPr>
          <w:ilvl w:val="0"/>
          <w:numId w:val="2"/>
        </w:numPr>
        <w:spacing w:before="100" w:beforeAutospacing="1" w:after="100" w:afterAutospacing="1" w:line="300" w:lineRule="atLeast"/>
        <w:jc w:val="center"/>
      </w:pPr>
    </w:p>
    <w:p w14:paraId="5647285D" w14:textId="1FD9A2B8" w:rsidR="006110F2" w:rsidRDefault="00663172" w:rsidP="00DA04F8">
      <w:pPr>
        <w:pStyle w:val="Akapitzlist"/>
        <w:numPr>
          <w:ilvl w:val="0"/>
          <w:numId w:val="11"/>
        </w:numPr>
        <w:spacing w:before="100" w:beforeAutospacing="1" w:after="100" w:afterAutospacing="1" w:line="300" w:lineRule="atLeast"/>
        <w:jc w:val="both"/>
      </w:pPr>
      <w:r>
        <w:t>P</w:t>
      </w:r>
      <w:r w:rsidR="00E97F6F">
        <w:t xml:space="preserve">o </w:t>
      </w:r>
      <w:r>
        <w:t xml:space="preserve">odebraniu </w:t>
      </w:r>
      <w:r w:rsidR="006110F2">
        <w:t>bilet</w:t>
      </w:r>
      <w:r w:rsidR="00E97F6F">
        <w:t>u</w:t>
      </w:r>
      <w:r>
        <w:t xml:space="preserve">, o którym mowa w § 3 ust. 4, </w:t>
      </w:r>
      <w:r w:rsidR="00E97F6F">
        <w:t xml:space="preserve">należy umieścić </w:t>
      </w:r>
      <w:r w:rsidR="00D434DD">
        <w:t xml:space="preserve">rzeczy </w:t>
      </w:r>
      <w:r w:rsidR="00E97F6F">
        <w:t>w wybranej szafce i</w:t>
      </w:r>
      <w:r w:rsidR="003839F5">
        <w:t> </w:t>
      </w:r>
      <w:r w:rsidR="00E97F6F">
        <w:t xml:space="preserve">zamknąć drzwi szafki przez </w:t>
      </w:r>
      <w:r w:rsidR="00847EC8">
        <w:t xml:space="preserve">ich </w:t>
      </w:r>
      <w:r w:rsidR="00E97F6F">
        <w:t>dociśnięcie</w:t>
      </w:r>
      <w:r w:rsidR="003839F5">
        <w:t>.</w:t>
      </w:r>
    </w:p>
    <w:p w14:paraId="3E3F7051" w14:textId="3D0DE076" w:rsidR="00AB49E3" w:rsidRDefault="002F4134" w:rsidP="00DA04F8">
      <w:pPr>
        <w:pStyle w:val="Akapitzlist"/>
        <w:numPr>
          <w:ilvl w:val="0"/>
          <w:numId w:val="11"/>
        </w:numPr>
        <w:spacing w:before="100" w:beforeAutospacing="1" w:after="100" w:afterAutospacing="1" w:line="300" w:lineRule="atLeast"/>
        <w:jc w:val="both"/>
      </w:pPr>
      <w:r>
        <w:t xml:space="preserve">Otwarcie szafki bagażowej następuje przez </w:t>
      </w:r>
      <w:r w:rsidR="00847EC8">
        <w:t xml:space="preserve">przyłożenie do </w:t>
      </w:r>
      <w:r w:rsidR="005D67E8">
        <w:t xml:space="preserve">skanera </w:t>
      </w:r>
      <w:r w:rsidR="004019B4">
        <w:t xml:space="preserve">czytnika </w:t>
      </w:r>
      <w:r w:rsidR="006110F2">
        <w:t>bezpłatnego biletu</w:t>
      </w:r>
      <w:r w:rsidR="00847EC8">
        <w:t xml:space="preserve"> </w:t>
      </w:r>
      <w:r w:rsidR="006110F2">
        <w:t>kodem do góry</w:t>
      </w:r>
      <w:r>
        <w:t>.</w:t>
      </w:r>
      <w:r w:rsidR="006110F2">
        <w:t xml:space="preserve"> Szafka wówczas zostaje otwarta</w:t>
      </w:r>
      <w:r w:rsidR="005D67E8">
        <w:t xml:space="preserve"> a na ekranie wyświetlany zostaje komunikat:</w:t>
      </w:r>
      <w:r w:rsidR="00DC66F3">
        <w:t xml:space="preserve"> </w:t>
      </w:r>
      <w:r w:rsidR="00DC66F3">
        <w:br/>
      </w:r>
      <w:r w:rsidR="005D67E8">
        <w:t xml:space="preserve">„CZY CHCESZ NADAL KORZYSTAĆ Z SZAFKI O NUMERZE x?”; po wybraniu opcji „TAK” szafka zostanie otwarta i nadal pozostanie w użyciu przez tego klienta przy wykorzystaniu tego samego biletu. Wybór opcji „NIE” powoduje zwolnienie szafkę i bilet staje się </w:t>
      </w:r>
      <w:r w:rsidR="00DC66F3">
        <w:t>nieaktywny</w:t>
      </w:r>
      <w:r w:rsidR="005D67E8">
        <w:t>.</w:t>
      </w:r>
    </w:p>
    <w:p w14:paraId="2D7186F3" w14:textId="2AB510FC" w:rsidR="002F4134" w:rsidRDefault="00733F86" w:rsidP="00DA04F8">
      <w:pPr>
        <w:pStyle w:val="Akapitzlist"/>
        <w:numPr>
          <w:ilvl w:val="0"/>
          <w:numId w:val="11"/>
        </w:numPr>
        <w:spacing w:before="100" w:beforeAutospacing="1" w:after="100" w:afterAutospacing="1" w:line="300" w:lineRule="atLeast"/>
        <w:jc w:val="both"/>
      </w:pPr>
      <w:r>
        <w:t>W szafkach mogą być przechowywane wyłącznie rzeczy o wadze nieprzekraczającej 20</w:t>
      </w:r>
      <w:r w:rsidR="00DC66F3">
        <w:t> </w:t>
      </w:r>
      <w:r>
        <w:t>kg</w:t>
      </w:r>
      <w:r>
        <w:br/>
        <w:t>i w rozmiarze pozwalającym na ich umieszczenie w wybranej szafce. Dostępne są szafki o wymiarach</w:t>
      </w:r>
      <w:r w:rsidR="00F543DB">
        <w:t xml:space="preserve"> (w cm)</w:t>
      </w:r>
      <w:r w:rsidR="002F4134">
        <w:t xml:space="preserve">: </w:t>
      </w:r>
      <w:r w:rsidR="00EB5B9F">
        <w:t>30x30x50, 45x40x50, 60x50x85, 90x50x85</w:t>
      </w:r>
      <w:r>
        <w:t>.</w:t>
      </w:r>
    </w:p>
    <w:p w14:paraId="7752D0D8" w14:textId="1FF23840" w:rsidR="002F4134" w:rsidRDefault="002F4134" w:rsidP="00DA04F8">
      <w:pPr>
        <w:pStyle w:val="Akapitzlist"/>
        <w:numPr>
          <w:ilvl w:val="0"/>
          <w:numId w:val="11"/>
        </w:numPr>
        <w:spacing w:before="100" w:beforeAutospacing="1" w:after="100" w:afterAutospacing="1" w:line="300" w:lineRule="atLeast"/>
        <w:jc w:val="both"/>
      </w:pPr>
      <w:r>
        <w:t xml:space="preserve">Rzeczy o większych gabarytach niż wymiary </w:t>
      </w:r>
      <w:r w:rsidR="00733F86">
        <w:t xml:space="preserve">wybranej </w:t>
      </w:r>
      <w:r>
        <w:t>szafki bagażowej</w:t>
      </w:r>
      <w:r w:rsidR="003A19DE">
        <w:t xml:space="preserve"> oraz </w:t>
      </w:r>
      <w:r w:rsidR="00733F86">
        <w:t xml:space="preserve">o </w:t>
      </w:r>
      <w:r w:rsidR="003A19DE">
        <w:t xml:space="preserve">wadze większej niż wskazana </w:t>
      </w:r>
      <w:r w:rsidR="00733F86">
        <w:t xml:space="preserve">w ust. 3 </w:t>
      </w:r>
      <w:r>
        <w:t xml:space="preserve">nie mogą być </w:t>
      </w:r>
      <w:r w:rsidR="00733F86">
        <w:t xml:space="preserve">w niej </w:t>
      </w:r>
      <w:r>
        <w:t>przechowywane.</w:t>
      </w:r>
    </w:p>
    <w:p w14:paraId="79FD15F5" w14:textId="77777777" w:rsidR="00876EC0" w:rsidRDefault="00876EC0" w:rsidP="00DA04F8">
      <w:pPr>
        <w:pStyle w:val="Akapitzlist"/>
        <w:spacing w:before="100" w:beforeAutospacing="1" w:after="100" w:afterAutospacing="1" w:line="300" w:lineRule="atLeast"/>
      </w:pPr>
    </w:p>
    <w:p w14:paraId="5CA9C352" w14:textId="7E7DF86F" w:rsidR="00733F86" w:rsidRDefault="00733F86" w:rsidP="00DA04F8">
      <w:pPr>
        <w:pStyle w:val="Akapitzlist"/>
        <w:numPr>
          <w:ilvl w:val="0"/>
          <w:numId w:val="2"/>
        </w:numPr>
        <w:spacing w:before="100" w:beforeAutospacing="1" w:after="100" w:afterAutospacing="1" w:line="300" w:lineRule="atLeast"/>
        <w:jc w:val="center"/>
      </w:pPr>
      <w:r>
        <w:t xml:space="preserve"> </w:t>
      </w:r>
    </w:p>
    <w:p w14:paraId="3F22F3FE" w14:textId="49834EF6" w:rsidR="002F4134" w:rsidRDefault="002F4134" w:rsidP="00DA04F8">
      <w:pPr>
        <w:pStyle w:val="Akapitzlist"/>
        <w:numPr>
          <w:ilvl w:val="0"/>
          <w:numId w:val="14"/>
        </w:numPr>
        <w:spacing w:before="100" w:beforeAutospacing="1" w:after="100" w:afterAutospacing="1" w:line="300" w:lineRule="atLeast"/>
        <w:ind w:left="426"/>
      </w:pPr>
      <w:r>
        <w:t>Zabrania się pozostawienia bagażu poza szafkami bagażowymi.</w:t>
      </w:r>
    </w:p>
    <w:p w14:paraId="3AF72520" w14:textId="2A64A99F" w:rsidR="002F4134" w:rsidRDefault="002F4134" w:rsidP="00DA04F8">
      <w:pPr>
        <w:pStyle w:val="Akapitzlist"/>
        <w:numPr>
          <w:ilvl w:val="0"/>
          <w:numId w:val="14"/>
        </w:numPr>
        <w:spacing w:before="100" w:beforeAutospacing="1" w:after="100" w:afterAutospacing="1" w:line="300" w:lineRule="atLeast"/>
        <w:ind w:left="426"/>
      </w:pPr>
      <w:r>
        <w:t>Zabrania się przechowywania w szafkach:</w:t>
      </w:r>
    </w:p>
    <w:p w14:paraId="5F1119FC" w14:textId="35967BD0" w:rsidR="00DA39D2" w:rsidRDefault="003078D8" w:rsidP="00DA04F8">
      <w:pPr>
        <w:pStyle w:val="Akapitzlist"/>
        <w:numPr>
          <w:ilvl w:val="0"/>
          <w:numId w:val="8"/>
        </w:numPr>
        <w:spacing w:before="100" w:beforeAutospacing="1" w:after="100" w:afterAutospacing="1" w:line="300" w:lineRule="atLeast"/>
      </w:pPr>
      <w:r w:rsidRPr="00DA39D2">
        <w:t>Pieniędzy</w:t>
      </w:r>
      <w:r w:rsidR="00DA39D2" w:rsidRPr="00DA39D2">
        <w:t>, papierów wartościowych, weksli, czeków</w:t>
      </w:r>
      <w:r>
        <w:t>.</w:t>
      </w:r>
    </w:p>
    <w:p w14:paraId="31E74D11" w14:textId="5EFD5F69" w:rsidR="00DA39D2" w:rsidRDefault="003078D8" w:rsidP="00DA04F8">
      <w:pPr>
        <w:pStyle w:val="Akapitzlist"/>
        <w:numPr>
          <w:ilvl w:val="0"/>
          <w:numId w:val="8"/>
        </w:numPr>
        <w:spacing w:before="100" w:beforeAutospacing="1" w:after="100" w:afterAutospacing="1" w:line="300" w:lineRule="atLeast"/>
      </w:pPr>
      <w:r w:rsidRPr="00DA39D2">
        <w:t>Dokumentów</w:t>
      </w:r>
      <w:r>
        <w:t xml:space="preserve"> </w:t>
      </w:r>
      <w:r w:rsidR="00DA39D2">
        <w:t>tożsamości</w:t>
      </w:r>
      <w:r>
        <w:t>.</w:t>
      </w:r>
    </w:p>
    <w:p w14:paraId="319C3D99" w14:textId="72CBFF57" w:rsidR="00DA39D2" w:rsidRDefault="003078D8" w:rsidP="00DA04F8">
      <w:pPr>
        <w:pStyle w:val="Akapitzlist"/>
        <w:numPr>
          <w:ilvl w:val="0"/>
          <w:numId w:val="8"/>
        </w:numPr>
        <w:spacing w:before="100" w:beforeAutospacing="1" w:after="100" w:afterAutospacing="1" w:line="300" w:lineRule="atLeast"/>
      </w:pPr>
      <w:r w:rsidRPr="00DA39D2">
        <w:t xml:space="preserve">Biżuterii </w:t>
      </w:r>
      <w:r w:rsidR="00DA39D2" w:rsidRPr="00DA39D2">
        <w:t>i kosztowności innego rodzaju</w:t>
      </w:r>
      <w:r w:rsidR="001E2E57">
        <w:t>.</w:t>
      </w:r>
    </w:p>
    <w:p w14:paraId="7DC3C90B" w14:textId="0434B9D5" w:rsidR="00505791" w:rsidRDefault="001E2E57" w:rsidP="00DA04F8">
      <w:pPr>
        <w:pStyle w:val="Akapitzlist"/>
        <w:numPr>
          <w:ilvl w:val="0"/>
          <w:numId w:val="8"/>
        </w:numPr>
        <w:spacing w:before="100" w:beforeAutospacing="1" w:after="100" w:afterAutospacing="1" w:line="300" w:lineRule="atLeast"/>
      </w:pPr>
      <w:r w:rsidRPr="001E2E57">
        <w:t>Broni i amunicji</w:t>
      </w:r>
      <w:r>
        <w:t>.</w:t>
      </w:r>
    </w:p>
    <w:p w14:paraId="36580BE6" w14:textId="1042E68F" w:rsidR="002F4134" w:rsidRDefault="002F4134" w:rsidP="00DA04F8">
      <w:pPr>
        <w:pStyle w:val="Akapitzlist"/>
        <w:numPr>
          <w:ilvl w:val="0"/>
          <w:numId w:val="8"/>
        </w:numPr>
        <w:spacing w:before="100" w:beforeAutospacing="1" w:after="100" w:afterAutospacing="1" w:line="300" w:lineRule="atLeast"/>
      </w:pPr>
      <w:r>
        <w:t>Materiałów i substancji wybuchowych, żrących, trujących oraz innych mogących spowodować niebezpieczeństwo dla życia, zdrowia oraz mienia.</w:t>
      </w:r>
    </w:p>
    <w:p w14:paraId="6ACD5723" w14:textId="170FB0DB" w:rsidR="002F4134" w:rsidRDefault="002F4134" w:rsidP="00DA04F8">
      <w:pPr>
        <w:pStyle w:val="Akapitzlist"/>
        <w:numPr>
          <w:ilvl w:val="0"/>
          <w:numId w:val="8"/>
        </w:numPr>
        <w:spacing w:before="100" w:beforeAutospacing="1" w:after="100" w:afterAutospacing="1" w:line="300" w:lineRule="atLeast"/>
      </w:pPr>
      <w:r>
        <w:t>Materiałów i substancji wydzielających nieprzyjemny zapach lub łatwo psujących się</w:t>
      </w:r>
      <w:r w:rsidR="003078D8">
        <w:t>.</w:t>
      </w:r>
    </w:p>
    <w:p w14:paraId="6294B8B9" w14:textId="50008BF6" w:rsidR="002F4134" w:rsidRDefault="002F4134" w:rsidP="00DA04F8">
      <w:pPr>
        <w:pStyle w:val="Akapitzlist"/>
        <w:numPr>
          <w:ilvl w:val="0"/>
          <w:numId w:val="8"/>
        </w:numPr>
        <w:spacing w:before="100" w:beforeAutospacing="1" w:after="100" w:afterAutospacing="1" w:line="300" w:lineRule="atLeast"/>
      </w:pPr>
      <w:r>
        <w:t>Materiałów i substancji narkotycznych i uzależniających, których posiadanie i dystrybucja jest prawnie zabroniona</w:t>
      </w:r>
      <w:r w:rsidR="003078D8">
        <w:t>.</w:t>
      </w:r>
    </w:p>
    <w:p w14:paraId="7E7F7755" w14:textId="4006445E" w:rsidR="002F4134" w:rsidRDefault="002F4134" w:rsidP="00DA04F8">
      <w:pPr>
        <w:pStyle w:val="Akapitzlist"/>
        <w:numPr>
          <w:ilvl w:val="0"/>
          <w:numId w:val="8"/>
        </w:numPr>
        <w:spacing w:before="100" w:beforeAutospacing="1" w:after="100" w:afterAutospacing="1" w:line="300" w:lineRule="atLeast"/>
      </w:pPr>
      <w:r>
        <w:t>Rzeczy, których przechowywanie jest zabronione na podstawie odrębnych przepisów</w:t>
      </w:r>
      <w:r w:rsidR="00733F86">
        <w:t>.</w:t>
      </w:r>
    </w:p>
    <w:p w14:paraId="7B11E7D2" w14:textId="4B79A87C" w:rsidR="002F4134" w:rsidRDefault="003078D8" w:rsidP="00DA04F8">
      <w:pPr>
        <w:pStyle w:val="Akapitzlist"/>
        <w:numPr>
          <w:ilvl w:val="0"/>
          <w:numId w:val="8"/>
        </w:numPr>
        <w:spacing w:before="100" w:beforeAutospacing="1" w:after="100" w:afterAutospacing="1" w:line="300" w:lineRule="atLeast"/>
      </w:pPr>
      <w:r>
        <w:t>Z</w:t>
      </w:r>
      <w:r w:rsidR="002F4134">
        <w:t>wierząt</w:t>
      </w:r>
      <w:r>
        <w:t>.</w:t>
      </w:r>
    </w:p>
    <w:p w14:paraId="73965609" w14:textId="77777777" w:rsidR="00733F86" w:rsidRDefault="00733F86" w:rsidP="00DA04F8">
      <w:pPr>
        <w:pStyle w:val="Akapitzlist"/>
        <w:spacing w:before="100" w:beforeAutospacing="1" w:after="100" w:afterAutospacing="1" w:line="300" w:lineRule="atLeast"/>
      </w:pPr>
    </w:p>
    <w:p w14:paraId="696F8B8E" w14:textId="77777777" w:rsidR="00733F86" w:rsidRDefault="00733F86" w:rsidP="00DA04F8">
      <w:pPr>
        <w:pStyle w:val="Akapitzlist"/>
        <w:numPr>
          <w:ilvl w:val="0"/>
          <w:numId w:val="2"/>
        </w:numPr>
        <w:spacing w:before="100" w:beforeAutospacing="1" w:after="100" w:afterAutospacing="1" w:line="300" w:lineRule="atLeast"/>
        <w:jc w:val="center"/>
      </w:pPr>
      <w:r>
        <w:t xml:space="preserve"> </w:t>
      </w:r>
    </w:p>
    <w:p w14:paraId="78F74B83" w14:textId="2D03D5CC" w:rsidR="003D02EE" w:rsidRDefault="003D02EE" w:rsidP="00DA04F8">
      <w:pPr>
        <w:pStyle w:val="Akapitzlist"/>
        <w:spacing w:before="100" w:beforeAutospacing="1" w:after="100" w:afterAutospacing="1" w:line="300" w:lineRule="atLeast"/>
        <w:ind w:left="426"/>
        <w:jc w:val="both"/>
      </w:pPr>
      <w:r>
        <w:t xml:space="preserve">W razie wystąpienia zagrożenia bezpieczeństwa osób </w:t>
      </w:r>
      <w:r w:rsidR="009F7EC4">
        <w:t xml:space="preserve">lub </w:t>
      </w:r>
      <w:r>
        <w:t xml:space="preserve">infrastruktury zakładu </w:t>
      </w:r>
      <w:r w:rsidR="009F7EC4">
        <w:t xml:space="preserve">Kopalni Soli „Wieliczka” albo </w:t>
      </w:r>
      <w:r>
        <w:t>powzięcia informacji o możliwości wystąpienia takiego zagrożenia szafki bagażowe mogą zostać otwarte w trybie alarmowym, a ich zawartość zweryfikowana pod kątem bezpieczeństwa. Alarmowego otwarcia dokonuje się w szczególności na polecenie kierującego działaniami ratowniczymi, w obecności przedstawiciela służb ratunkowych, policji lub straży pożarnej.</w:t>
      </w:r>
    </w:p>
    <w:p w14:paraId="3FC1CC4E" w14:textId="77777777" w:rsidR="00733F86" w:rsidRDefault="00733F86" w:rsidP="00DA04F8">
      <w:pPr>
        <w:pStyle w:val="Akapitzlist"/>
        <w:spacing w:before="100" w:beforeAutospacing="1" w:after="100" w:afterAutospacing="1" w:line="300" w:lineRule="atLeast"/>
      </w:pPr>
    </w:p>
    <w:p w14:paraId="08C7A727" w14:textId="429EAFA6" w:rsidR="00733F86" w:rsidRDefault="00733F86" w:rsidP="00DA04F8">
      <w:pPr>
        <w:pStyle w:val="Akapitzlist"/>
        <w:numPr>
          <w:ilvl w:val="0"/>
          <w:numId w:val="2"/>
        </w:numPr>
        <w:spacing w:before="100" w:beforeAutospacing="1" w:after="100" w:afterAutospacing="1" w:line="300" w:lineRule="atLeast"/>
        <w:jc w:val="center"/>
      </w:pPr>
      <w:r>
        <w:t xml:space="preserve"> </w:t>
      </w:r>
      <w:r w:rsidR="00B1726C">
        <w:t xml:space="preserve"> </w:t>
      </w:r>
    </w:p>
    <w:p w14:paraId="33DA0806" w14:textId="3C2C4F00" w:rsidR="00876EC0" w:rsidRDefault="00876EC0" w:rsidP="00DA04F8">
      <w:pPr>
        <w:pStyle w:val="Akapitzlist"/>
        <w:numPr>
          <w:ilvl w:val="0"/>
          <w:numId w:val="16"/>
        </w:numPr>
        <w:spacing w:before="100" w:beforeAutospacing="1" w:after="100" w:afterAutospacing="1" w:line="300" w:lineRule="atLeast"/>
        <w:jc w:val="both"/>
      </w:pPr>
      <w:r>
        <w:lastRenderedPageBreak/>
        <w:t xml:space="preserve">Szafka bagażowa nie jest dozorowana przez Kopalnię Soli „Wieliczka” S.A. Kopalnia Soli „Wieliczka” S.A. nie odpowiada za kradzież, utratę lub zniszczenie rzeczy pozostawionych w </w:t>
      </w:r>
      <w:r w:rsidR="00771297">
        <w:t xml:space="preserve">udostępnionej </w:t>
      </w:r>
      <w:r>
        <w:t>szafce bagażowej.</w:t>
      </w:r>
    </w:p>
    <w:p w14:paraId="4E72AB04" w14:textId="74F8D4FA" w:rsidR="00876EC0" w:rsidRDefault="00DA04F8" w:rsidP="00DA04F8">
      <w:pPr>
        <w:pStyle w:val="Akapitzlist"/>
        <w:numPr>
          <w:ilvl w:val="0"/>
          <w:numId w:val="16"/>
        </w:numPr>
        <w:spacing w:before="100" w:beforeAutospacing="1" w:after="100" w:afterAutospacing="1" w:line="300" w:lineRule="atLeast"/>
        <w:jc w:val="both"/>
      </w:pPr>
      <w:r>
        <w:t xml:space="preserve">Teren na którym zlokalizowana jest przechowalnia jest monitorowany. </w:t>
      </w:r>
      <w:r w:rsidR="00232025">
        <w:t>Administratorem danych osobowych przetwarzanych w ramach systemu monitoringu jest Kopalnia Soli „Wieliczka” S.A.</w:t>
      </w:r>
      <w:r w:rsidR="00876EC0">
        <w:t xml:space="preserve"> </w:t>
      </w:r>
      <w:r w:rsidR="00232025">
        <w:t>Pełna klauzula informacyjna dotycząca przetwarzania danych osobowych dostępna jest na</w:t>
      </w:r>
      <w:r w:rsidR="00876EC0">
        <w:t xml:space="preserve"> stronie internetowej </w:t>
      </w:r>
      <w:hyperlink r:id="rId7" w:history="1">
        <w:r w:rsidR="00232025" w:rsidRPr="00D32AE9">
          <w:rPr>
            <w:rStyle w:val="Hipercze"/>
          </w:rPr>
          <w:t>www.kopalnia.pl</w:t>
        </w:r>
      </w:hyperlink>
      <w:r w:rsidR="00232025">
        <w:t xml:space="preserve"> oraz </w:t>
      </w:r>
      <w:r w:rsidR="005D65D7">
        <w:t>w kasie obsługi zwiedzających znajdującej się obok szybu Daniłowicza.</w:t>
      </w:r>
    </w:p>
    <w:p w14:paraId="43087A7F" w14:textId="77777777" w:rsidR="00876EC0" w:rsidRPr="00DA04F8" w:rsidRDefault="00876EC0" w:rsidP="00DA04F8">
      <w:pPr>
        <w:pStyle w:val="Akapitzlist"/>
        <w:spacing w:before="100" w:beforeAutospacing="1" w:after="100" w:afterAutospacing="1" w:line="300" w:lineRule="atLeast"/>
        <w:ind w:left="360"/>
        <w:rPr>
          <w:strike/>
        </w:rPr>
      </w:pPr>
    </w:p>
    <w:p w14:paraId="574A4D69" w14:textId="4A456C55" w:rsidR="00876EC0" w:rsidRDefault="00876EC0" w:rsidP="00DA04F8">
      <w:pPr>
        <w:pStyle w:val="Akapitzlist"/>
        <w:numPr>
          <w:ilvl w:val="0"/>
          <w:numId w:val="2"/>
        </w:numPr>
        <w:spacing w:before="100" w:beforeAutospacing="1" w:after="100" w:afterAutospacing="1" w:line="300" w:lineRule="atLeast"/>
        <w:jc w:val="center"/>
      </w:pPr>
      <w:r>
        <w:t xml:space="preserve"> </w:t>
      </w:r>
    </w:p>
    <w:p w14:paraId="2E9ADBD7" w14:textId="21B29B08" w:rsidR="00357331" w:rsidRDefault="00357331" w:rsidP="00DA04F8">
      <w:pPr>
        <w:pStyle w:val="Akapitzlist"/>
        <w:numPr>
          <w:ilvl w:val="0"/>
          <w:numId w:val="17"/>
        </w:numPr>
        <w:spacing w:before="100" w:beforeAutospacing="1" w:after="100" w:afterAutospacing="1" w:line="300" w:lineRule="atLeast"/>
        <w:jc w:val="both"/>
      </w:pPr>
      <w:r w:rsidRPr="00876EC0">
        <w:t>Zagubienie lub utratę biletu do szafki bagażowej albo brak możliwości otwarcia szafki z przyczyn technicznych należy niezwłocznie zgłosić telefonicznie na numer tel. +48 12</w:t>
      </w:r>
      <w:r>
        <w:t> </w:t>
      </w:r>
      <w:r w:rsidRPr="00876EC0">
        <w:t>278</w:t>
      </w:r>
      <w:r>
        <w:t> </w:t>
      </w:r>
      <w:r w:rsidRPr="00876EC0">
        <w:t>76</w:t>
      </w:r>
      <w:r>
        <w:t> </w:t>
      </w:r>
      <w:r w:rsidRPr="00876EC0">
        <w:t>0</w:t>
      </w:r>
      <w:r w:rsidR="0042207B">
        <w:t>7</w:t>
      </w:r>
      <w:r w:rsidRPr="00876EC0">
        <w:t>.</w:t>
      </w:r>
    </w:p>
    <w:p w14:paraId="3E0CFC23" w14:textId="257C2CDA" w:rsidR="00876EC0" w:rsidRPr="00876EC0" w:rsidRDefault="00876EC0" w:rsidP="00DA04F8">
      <w:pPr>
        <w:pStyle w:val="Akapitzlist"/>
        <w:numPr>
          <w:ilvl w:val="0"/>
          <w:numId w:val="17"/>
        </w:numPr>
        <w:spacing w:before="100" w:beforeAutospacing="1" w:after="100" w:afterAutospacing="1" w:line="300" w:lineRule="atLeast"/>
        <w:jc w:val="both"/>
      </w:pPr>
      <w:r w:rsidRPr="00876EC0">
        <w:t xml:space="preserve">W razie utraty lub zagubienia biletu, rzeczy przechowywane w szafce mogą zostać wydane tylko wówczas, kiedy osoba, która domagająca się ich wydania, przed otwarciem szafki złoży pisemne oświadczenie wskazujące </w:t>
      </w:r>
      <w:r w:rsidR="00D434DD">
        <w:t xml:space="preserve">datę i (przybliżoną) godzinę złożenia rzeczy w szafce oraz wskazanie </w:t>
      </w:r>
      <w:r w:rsidRPr="00876EC0">
        <w:t xml:space="preserve">jakie rzeczy zostały </w:t>
      </w:r>
      <w:r w:rsidR="00D434DD">
        <w:t xml:space="preserve">w niej </w:t>
      </w:r>
      <w:r w:rsidRPr="00876EC0">
        <w:t xml:space="preserve">złożone i </w:t>
      </w:r>
      <w:r w:rsidR="00D434DD">
        <w:t xml:space="preserve">ich opis </w:t>
      </w:r>
      <w:r w:rsidRPr="00876EC0">
        <w:t>umożliwiając</w:t>
      </w:r>
      <w:r w:rsidR="00D434DD">
        <w:t>y</w:t>
      </w:r>
      <w:r w:rsidRPr="00876EC0">
        <w:t xml:space="preserve"> identyfikację</w:t>
      </w:r>
      <w:r w:rsidR="00D434DD">
        <w:t xml:space="preserve"> tych rzeczy </w:t>
      </w:r>
      <w:r w:rsidRPr="00876EC0">
        <w:t xml:space="preserve">oraz okaże dowód uiszczenia opłaty za zagubienie bezpłatnego biletu.  </w:t>
      </w:r>
    </w:p>
    <w:p w14:paraId="3A9B836E" w14:textId="018B270C" w:rsidR="00357331" w:rsidRPr="00357331" w:rsidRDefault="00357331" w:rsidP="00DA04F8">
      <w:pPr>
        <w:pStyle w:val="Akapitzlist"/>
        <w:numPr>
          <w:ilvl w:val="0"/>
          <w:numId w:val="17"/>
        </w:numPr>
        <w:spacing w:before="100" w:beforeAutospacing="1" w:after="100" w:afterAutospacing="1" w:line="300" w:lineRule="atLeast"/>
        <w:jc w:val="both"/>
      </w:pPr>
      <w:r>
        <w:t>W sytuacjach wskazanych w ust. 1, z zastrzeżeniem ust. 2, s</w:t>
      </w:r>
      <w:r w:rsidRPr="00357331">
        <w:t>zafk</w:t>
      </w:r>
      <w:r>
        <w:t>a</w:t>
      </w:r>
      <w:r w:rsidRPr="00357331">
        <w:t xml:space="preserve"> zostanie komisyjnie otwarta przez Pomocnika Dyspozytora lub oddelegowanego pracownika Oddziału Obsługi Turystów, co zostanie potwierdzone odpowiednim protokołem.</w:t>
      </w:r>
    </w:p>
    <w:p w14:paraId="50F766C5" w14:textId="040C55EC" w:rsidR="00876EC0" w:rsidRDefault="00876EC0" w:rsidP="00DA04F8">
      <w:pPr>
        <w:pStyle w:val="Akapitzlist"/>
        <w:numPr>
          <w:ilvl w:val="0"/>
          <w:numId w:val="17"/>
        </w:numPr>
        <w:spacing w:before="100" w:beforeAutospacing="1" w:after="100" w:afterAutospacing="1" w:line="300" w:lineRule="atLeast"/>
        <w:jc w:val="both"/>
      </w:pPr>
      <w:r w:rsidRPr="00876EC0">
        <w:t>W przypadku zagubienia lub utraty bezpłatnego biletu korzystający z szafki bagażowej zostanie obciążony opłatą w wysokości 50 zł, którą uiszcza w kasie obsługi zwiedzających znajdującej się obok szybu Daniłowicza</w:t>
      </w:r>
      <w:r w:rsidR="007D4D48">
        <w:t xml:space="preserve">, </w:t>
      </w:r>
      <w:r w:rsidR="007D4D48" w:rsidRPr="005C1561">
        <w:t>czynnej w godzinach otwarcia Kopalni dla zwiedzających z wyłączeniem dat, w których Kopalnia jest nieczynna do zwiedzania</w:t>
      </w:r>
      <w:r w:rsidR="002D664E">
        <w:t>.</w:t>
      </w:r>
      <w:r w:rsidR="00A32436" w:rsidRPr="00A32436">
        <w:t xml:space="preserve"> Szczegółowe godziny otwarcia Kopalni oraz daty zamknięcia podane są na stronie internetowej </w:t>
      </w:r>
      <w:hyperlink r:id="rId8" w:history="1">
        <w:r w:rsidR="00560FFB" w:rsidRPr="001E10B5">
          <w:rPr>
            <w:rStyle w:val="Hipercze"/>
          </w:rPr>
          <w:t>www.kopalnia.pl</w:t>
        </w:r>
      </w:hyperlink>
      <w:r w:rsidR="00A32436" w:rsidRPr="00A32436">
        <w:t>.</w:t>
      </w:r>
    </w:p>
    <w:p w14:paraId="144692B4" w14:textId="718F5A8C" w:rsidR="00876EC0" w:rsidRDefault="00560FFB" w:rsidP="00DA04F8">
      <w:pPr>
        <w:pStyle w:val="Akapitzlist"/>
        <w:numPr>
          <w:ilvl w:val="0"/>
          <w:numId w:val="17"/>
        </w:numPr>
        <w:spacing w:before="100" w:beforeAutospacing="1" w:after="100" w:afterAutospacing="1" w:line="300" w:lineRule="atLeast"/>
        <w:jc w:val="both"/>
      </w:pPr>
      <w:r>
        <w:t xml:space="preserve">Korzystający z szafki ma prawo do złożenia reklamacji w zakresie korzystania z szafek w formie pisemnej, na adres Kopalni Soli „Wieliczka” S.A. lub </w:t>
      </w:r>
      <w:r w:rsidRPr="00560FFB">
        <w:t xml:space="preserve">za pośrednictwem poczty elektronicznej: </w:t>
      </w:r>
      <w:hyperlink r:id="rId9" w:history="1">
        <w:r w:rsidR="00F05E1E" w:rsidRPr="009A1156">
          <w:rPr>
            <w:rStyle w:val="Hipercze"/>
          </w:rPr>
          <w:t>reklamacje@kopalnia.pl</w:t>
        </w:r>
      </w:hyperlink>
      <w:r>
        <w:t>. Kopalnia Soli „Wieliczka” S.A. rozpozna reklamację w terminie 30 dni od daty jej odebrania oraz przekaże ją składającemu reklamację w formie pisemnej lub drogą elektroniczną, na adres wskazany w reklamacji.</w:t>
      </w:r>
    </w:p>
    <w:p w14:paraId="1BDC103E" w14:textId="77777777" w:rsidR="00560FFB" w:rsidRPr="005C7056" w:rsidRDefault="00560FFB" w:rsidP="00560FFB">
      <w:pPr>
        <w:pStyle w:val="Akapitzlist"/>
        <w:spacing w:before="100" w:beforeAutospacing="1" w:after="100" w:afterAutospacing="1" w:line="300" w:lineRule="atLeast"/>
        <w:ind w:left="360"/>
        <w:jc w:val="both"/>
      </w:pPr>
    </w:p>
    <w:p w14:paraId="75723CF9" w14:textId="0F033AC4" w:rsidR="00876EC0" w:rsidRPr="005C7056" w:rsidRDefault="00876EC0" w:rsidP="00DA04F8">
      <w:pPr>
        <w:pStyle w:val="Akapitzlist"/>
        <w:numPr>
          <w:ilvl w:val="0"/>
          <w:numId w:val="2"/>
        </w:numPr>
        <w:spacing w:before="100" w:beforeAutospacing="1" w:after="100" w:afterAutospacing="1" w:line="300" w:lineRule="atLeast"/>
        <w:jc w:val="center"/>
      </w:pPr>
    </w:p>
    <w:p w14:paraId="0E4A8019" w14:textId="09F219BE" w:rsidR="00F06C15" w:rsidRPr="005C7056" w:rsidRDefault="00C5163D" w:rsidP="00C5163D">
      <w:pPr>
        <w:pStyle w:val="Akapitzlist"/>
        <w:numPr>
          <w:ilvl w:val="0"/>
          <w:numId w:val="18"/>
        </w:numPr>
        <w:spacing w:before="100" w:beforeAutospacing="1" w:after="100" w:afterAutospacing="1" w:line="300" w:lineRule="atLeast"/>
        <w:jc w:val="both"/>
      </w:pPr>
      <w:r>
        <w:t xml:space="preserve">Po upływie okresu wskazanego </w:t>
      </w:r>
      <w:r w:rsidR="00357331" w:rsidRPr="005C7056">
        <w:t xml:space="preserve">w § 1 ust. 5, </w:t>
      </w:r>
      <w:r>
        <w:t>szafki zostaną opróżnione</w:t>
      </w:r>
      <w:r w:rsidR="00F06C15" w:rsidRPr="005C7056">
        <w:t>.</w:t>
      </w:r>
    </w:p>
    <w:p w14:paraId="3BCAFAFF" w14:textId="3739EF10" w:rsidR="00C63001" w:rsidRPr="003D687C" w:rsidRDefault="00C63001" w:rsidP="000A5A32">
      <w:pPr>
        <w:pStyle w:val="Akapitzlist"/>
        <w:numPr>
          <w:ilvl w:val="0"/>
          <w:numId w:val="18"/>
        </w:numPr>
        <w:spacing w:before="100" w:beforeAutospacing="1" w:after="100" w:afterAutospacing="1" w:line="300" w:lineRule="atLeast"/>
        <w:jc w:val="both"/>
      </w:pPr>
      <w:r>
        <w:t>R</w:t>
      </w:r>
      <w:r w:rsidRPr="003D687C">
        <w:t xml:space="preserve">zeczy pozostawione w szafkach, w szczególności torby podróżne, plecaki itp., mogą być uznane za przedmioty stanowiące potencjalne zagrożenie co będzie skutkować wezwaniem Policji. </w:t>
      </w:r>
    </w:p>
    <w:p w14:paraId="09523660" w14:textId="23CCB3EC" w:rsidR="00357331" w:rsidRPr="003D687C" w:rsidRDefault="00F06C15" w:rsidP="000A5A32">
      <w:pPr>
        <w:pStyle w:val="Akapitzlist"/>
        <w:numPr>
          <w:ilvl w:val="0"/>
          <w:numId w:val="18"/>
        </w:numPr>
        <w:spacing w:before="100" w:beforeAutospacing="1" w:after="100" w:afterAutospacing="1" w:line="300" w:lineRule="atLeast"/>
        <w:jc w:val="both"/>
      </w:pPr>
      <w:r w:rsidRPr="003D687C">
        <w:t xml:space="preserve">Rzeczy usunięte z </w:t>
      </w:r>
      <w:r w:rsidR="002D47B5" w:rsidRPr="003D687C">
        <w:t xml:space="preserve">opróżnionych </w:t>
      </w:r>
      <w:r w:rsidRPr="003D687C">
        <w:t xml:space="preserve">szafek, </w:t>
      </w:r>
      <w:r w:rsidR="00C63001" w:rsidRPr="003D687C">
        <w:t xml:space="preserve">które nie zostaną uznane za przedmioty </w:t>
      </w:r>
      <w:r w:rsidR="00C63001" w:rsidRPr="00C63001">
        <w:t>stanowiące</w:t>
      </w:r>
      <w:r w:rsidR="00C63001" w:rsidRPr="003D687C">
        <w:t xml:space="preserve"> potencjalne zagrożenie, </w:t>
      </w:r>
      <w:r w:rsidR="004A0D4B" w:rsidRPr="003D687C">
        <w:t>uznaje się za porzucone.</w:t>
      </w:r>
    </w:p>
    <w:p w14:paraId="49819D6B" w14:textId="77777777" w:rsidR="000A5A32" w:rsidRPr="00DA04F8" w:rsidRDefault="000A5A32" w:rsidP="00DA04F8">
      <w:pPr>
        <w:pStyle w:val="Akapitzlist"/>
        <w:spacing w:before="100" w:beforeAutospacing="1" w:after="100" w:afterAutospacing="1" w:line="300" w:lineRule="atLeast"/>
        <w:ind w:left="360"/>
        <w:jc w:val="both"/>
        <w:rPr>
          <w:highlight w:val="yellow"/>
        </w:rPr>
      </w:pPr>
    </w:p>
    <w:p w14:paraId="338664ED" w14:textId="6F9B96E5" w:rsidR="00876EC0" w:rsidRDefault="00876EC0" w:rsidP="00DA04F8">
      <w:pPr>
        <w:pStyle w:val="Akapitzlist"/>
        <w:numPr>
          <w:ilvl w:val="0"/>
          <w:numId w:val="2"/>
        </w:numPr>
        <w:spacing w:before="100" w:beforeAutospacing="1" w:after="100" w:afterAutospacing="1" w:line="300" w:lineRule="atLeast"/>
        <w:jc w:val="center"/>
      </w:pPr>
      <w:r>
        <w:t xml:space="preserve"> </w:t>
      </w:r>
    </w:p>
    <w:p w14:paraId="7C527517" w14:textId="78F1D510" w:rsidR="00876EC0" w:rsidRDefault="004A0D4B" w:rsidP="00DA04F8">
      <w:pPr>
        <w:spacing w:before="100" w:beforeAutospacing="1" w:after="100" w:afterAutospacing="1" w:line="300" w:lineRule="atLeast"/>
        <w:ind w:left="360"/>
        <w:jc w:val="both"/>
      </w:pPr>
      <w:r w:rsidRPr="004A0D4B">
        <w:t>Wszelkich informacji związanych z przechowalnią udzielają pracownicy Obsługi Turystów w</w:t>
      </w:r>
      <w:r w:rsidR="000A5A32">
        <w:t> </w:t>
      </w:r>
      <w:r w:rsidRPr="004A0D4B">
        <w:t xml:space="preserve">godzinach otwarcia Kopalni, a w pozostałym okresie informacje można uzyskać za pośrednictwem poczty elektronicznej: </w:t>
      </w:r>
      <w:hyperlink r:id="rId10" w:history="1">
        <w:r w:rsidR="00F05E1E" w:rsidRPr="009A1156">
          <w:rPr>
            <w:rStyle w:val="Hipercze"/>
          </w:rPr>
          <w:t>biurorzeczyznalezionych@kopalnia.pl</w:t>
        </w:r>
      </w:hyperlink>
      <w:r w:rsidRPr="004A0D4B">
        <w:t xml:space="preserve"> </w:t>
      </w:r>
    </w:p>
    <w:p w14:paraId="1B017ADC" w14:textId="77777777" w:rsidR="00876EC0" w:rsidRDefault="00876EC0" w:rsidP="00DA04F8">
      <w:pPr>
        <w:pStyle w:val="Akapitzlist"/>
        <w:numPr>
          <w:ilvl w:val="0"/>
          <w:numId w:val="2"/>
        </w:numPr>
        <w:spacing w:before="100" w:beforeAutospacing="1" w:after="100" w:afterAutospacing="1" w:line="300" w:lineRule="atLeast"/>
        <w:jc w:val="center"/>
      </w:pPr>
    </w:p>
    <w:p w14:paraId="1AE37839" w14:textId="0E1057EB" w:rsidR="006D3F24" w:rsidRPr="006D3F24" w:rsidRDefault="006D3F24" w:rsidP="00DA04F8">
      <w:pPr>
        <w:pStyle w:val="Akapitzlist"/>
        <w:numPr>
          <w:ilvl w:val="0"/>
          <w:numId w:val="19"/>
        </w:numPr>
        <w:spacing w:before="100" w:beforeAutospacing="1" w:after="100" w:afterAutospacing="1" w:line="300" w:lineRule="atLeast"/>
        <w:jc w:val="both"/>
      </w:pPr>
      <w:r w:rsidRPr="006D3F24">
        <w:lastRenderedPageBreak/>
        <w:t>Korzystający z przechowalni mają możliwość zapoznania się z Regulaminem na stronie internetowej www.kopalnia.pl lub na tablicy umieszczonej przy przechowalni.</w:t>
      </w:r>
    </w:p>
    <w:p w14:paraId="2593B3DE" w14:textId="47C7A351" w:rsidR="002F4134" w:rsidRPr="006D3F24" w:rsidRDefault="002F4134" w:rsidP="00DA04F8">
      <w:pPr>
        <w:pStyle w:val="Akapitzlist"/>
        <w:numPr>
          <w:ilvl w:val="0"/>
          <w:numId w:val="19"/>
        </w:numPr>
      </w:pPr>
      <w:r w:rsidRPr="006D3F24">
        <w:t>W sprawach nieuregulow</w:t>
      </w:r>
      <w:r w:rsidR="00D32E0D" w:rsidRPr="006D3F24">
        <w:t xml:space="preserve">anych w Regulaminie </w:t>
      </w:r>
      <w:r w:rsidR="006D3F24" w:rsidRPr="006D3F24">
        <w:t xml:space="preserve">mają zastosowanie </w:t>
      </w:r>
      <w:r w:rsidR="00D32E0D" w:rsidRPr="006D3F24">
        <w:t xml:space="preserve">przepisy </w:t>
      </w:r>
      <w:r w:rsidR="00F6696B" w:rsidRPr="006D3F24">
        <w:t>Kodeksu</w:t>
      </w:r>
      <w:r w:rsidR="00D32E0D" w:rsidRPr="006D3F24">
        <w:t xml:space="preserve"> </w:t>
      </w:r>
      <w:r w:rsidR="006D3F24" w:rsidRPr="006D3F24">
        <w:t>cywilnego.</w:t>
      </w:r>
    </w:p>
    <w:sectPr w:rsidR="002F4134" w:rsidRPr="006D3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43FF"/>
    <w:multiLevelType w:val="hybridMultilevel"/>
    <w:tmpl w:val="BF603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662C1"/>
    <w:multiLevelType w:val="hybridMultilevel"/>
    <w:tmpl w:val="9B64F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946EB"/>
    <w:multiLevelType w:val="hybridMultilevel"/>
    <w:tmpl w:val="AB7E9C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425AEB"/>
    <w:multiLevelType w:val="hybridMultilevel"/>
    <w:tmpl w:val="41ACF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5C6B3E"/>
    <w:multiLevelType w:val="hybridMultilevel"/>
    <w:tmpl w:val="596028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9972FA"/>
    <w:multiLevelType w:val="hybridMultilevel"/>
    <w:tmpl w:val="97A07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9E217A"/>
    <w:multiLevelType w:val="hybridMultilevel"/>
    <w:tmpl w:val="1B5E34B4"/>
    <w:lvl w:ilvl="0" w:tplc="21DA096A">
      <w:start w:val="1"/>
      <w:numFmt w:val="decimal"/>
      <w:lvlText w:val="§ %1.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A25AB2"/>
    <w:multiLevelType w:val="hybridMultilevel"/>
    <w:tmpl w:val="07409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7666D"/>
    <w:multiLevelType w:val="hybridMultilevel"/>
    <w:tmpl w:val="D9F08A2E"/>
    <w:lvl w:ilvl="0" w:tplc="BB8A5544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602C8"/>
    <w:multiLevelType w:val="hybridMultilevel"/>
    <w:tmpl w:val="E1D2DF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952525"/>
    <w:multiLevelType w:val="hybridMultilevel"/>
    <w:tmpl w:val="65EEDF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873C53"/>
    <w:multiLevelType w:val="hybridMultilevel"/>
    <w:tmpl w:val="10B442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1F262F"/>
    <w:multiLevelType w:val="hybridMultilevel"/>
    <w:tmpl w:val="218429E6"/>
    <w:lvl w:ilvl="0" w:tplc="21DA096A">
      <w:start w:val="1"/>
      <w:numFmt w:val="decimal"/>
      <w:lvlText w:val="§ 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11494"/>
    <w:multiLevelType w:val="hybridMultilevel"/>
    <w:tmpl w:val="6032E458"/>
    <w:lvl w:ilvl="0" w:tplc="21DA096A">
      <w:start w:val="1"/>
      <w:numFmt w:val="decimal"/>
      <w:lvlText w:val="§ 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642391"/>
    <w:multiLevelType w:val="hybridMultilevel"/>
    <w:tmpl w:val="5F9438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8D43F8"/>
    <w:multiLevelType w:val="hybridMultilevel"/>
    <w:tmpl w:val="C33EC8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FFFFFFFF">
      <w:start w:val="1"/>
      <w:numFmt w:val="decimal"/>
      <w:lvlText w:val="%2)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B7E09C4"/>
    <w:multiLevelType w:val="hybridMultilevel"/>
    <w:tmpl w:val="7E96C8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A187A"/>
    <w:multiLevelType w:val="hybridMultilevel"/>
    <w:tmpl w:val="867A63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260A94"/>
    <w:multiLevelType w:val="hybridMultilevel"/>
    <w:tmpl w:val="ED22B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79986">
    <w:abstractNumId w:val="1"/>
  </w:num>
  <w:num w:numId="2" w16cid:durableId="1078987070">
    <w:abstractNumId w:val="8"/>
  </w:num>
  <w:num w:numId="3" w16cid:durableId="1291521431">
    <w:abstractNumId w:val="6"/>
  </w:num>
  <w:num w:numId="4" w16cid:durableId="1264804908">
    <w:abstractNumId w:val="18"/>
  </w:num>
  <w:num w:numId="5" w16cid:durableId="420222572">
    <w:abstractNumId w:val="4"/>
  </w:num>
  <w:num w:numId="6" w16cid:durableId="2077193464">
    <w:abstractNumId w:val="17"/>
  </w:num>
  <w:num w:numId="7" w16cid:durableId="914974175">
    <w:abstractNumId w:val="7"/>
  </w:num>
  <w:num w:numId="8" w16cid:durableId="1161849394">
    <w:abstractNumId w:val="15"/>
  </w:num>
  <w:num w:numId="9" w16cid:durableId="501241103">
    <w:abstractNumId w:val="13"/>
  </w:num>
  <w:num w:numId="10" w16cid:durableId="1532298361">
    <w:abstractNumId w:val="12"/>
  </w:num>
  <w:num w:numId="11" w16cid:durableId="1446123265">
    <w:abstractNumId w:val="5"/>
  </w:num>
  <w:num w:numId="12" w16cid:durableId="2131780271">
    <w:abstractNumId w:val="16"/>
  </w:num>
  <w:num w:numId="13" w16cid:durableId="1237398876">
    <w:abstractNumId w:val="10"/>
  </w:num>
  <w:num w:numId="14" w16cid:durableId="1837068872">
    <w:abstractNumId w:val="0"/>
  </w:num>
  <w:num w:numId="15" w16cid:durableId="2131821589">
    <w:abstractNumId w:val="14"/>
  </w:num>
  <w:num w:numId="16" w16cid:durableId="1258708996">
    <w:abstractNumId w:val="3"/>
  </w:num>
  <w:num w:numId="17" w16cid:durableId="2087410651">
    <w:abstractNumId w:val="2"/>
  </w:num>
  <w:num w:numId="18" w16cid:durableId="465128346">
    <w:abstractNumId w:val="9"/>
  </w:num>
  <w:num w:numId="19" w16cid:durableId="21114701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A27"/>
    <w:rsid w:val="000057A2"/>
    <w:rsid w:val="00037E61"/>
    <w:rsid w:val="000651CB"/>
    <w:rsid w:val="00072988"/>
    <w:rsid w:val="00084F97"/>
    <w:rsid w:val="000A5A32"/>
    <w:rsid w:val="000C76A4"/>
    <w:rsid w:val="000C7B2D"/>
    <w:rsid w:val="000D5AC1"/>
    <w:rsid w:val="000E1E6B"/>
    <w:rsid w:val="000F1A47"/>
    <w:rsid w:val="001242EA"/>
    <w:rsid w:val="00137F48"/>
    <w:rsid w:val="001A1643"/>
    <w:rsid w:val="001B1F81"/>
    <w:rsid w:val="001E2E57"/>
    <w:rsid w:val="001F2704"/>
    <w:rsid w:val="002221E9"/>
    <w:rsid w:val="00232025"/>
    <w:rsid w:val="00245923"/>
    <w:rsid w:val="0025306C"/>
    <w:rsid w:val="00262F73"/>
    <w:rsid w:val="002649B8"/>
    <w:rsid w:val="00273435"/>
    <w:rsid w:val="002A402F"/>
    <w:rsid w:val="002C2FDA"/>
    <w:rsid w:val="002C4195"/>
    <w:rsid w:val="002D47B5"/>
    <w:rsid w:val="002D664E"/>
    <w:rsid w:val="002F4134"/>
    <w:rsid w:val="002F5808"/>
    <w:rsid w:val="003078D8"/>
    <w:rsid w:val="0031720F"/>
    <w:rsid w:val="00352DBA"/>
    <w:rsid w:val="0035637E"/>
    <w:rsid w:val="00357331"/>
    <w:rsid w:val="003614D5"/>
    <w:rsid w:val="003839F5"/>
    <w:rsid w:val="003A19DE"/>
    <w:rsid w:val="003C50A2"/>
    <w:rsid w:val="003D02EE"/>
    <w:rsid w:val="003D687C"/>
    <w:rsid w:val="003F2BB0"/>
    <w:rsid w:val="003F368E"/>
    <w:rsid w:val="004019B4"/>
    <w:rsid w:val="00420693"/>
    <w:rsid w:val="0042207B"/>
    <w:rsid w:val="00431C76"/>
    <w:rsid w:val="0043382D"/>
    <w:rsid w:val="00436042"/>
    <w:rsid w:val="004611FF"/>
    <w:rsid w:val="00461694"/>
    <w:rsid w:val="00471849"/>
    <w:rsid w:val="00494D76"/>
    <w:rsid w:val="004A0D4B"/>
    <w:rsid w:val="004A1703"/>
    <w:rsid w:val="004A6593"/>
    <w:rsid w:val="004C363C"/>
    <w:rsid w:val="004D42C4"/>
    <w:rsid w:val="00505791"/>
    <w:rsid w:val="00506C1F"/>
    <w:rsid w:val="00516F7D"/>
    <w:rsid w:val="005336D5"/>
    <w:rsid w:val="00553C82"/>
    <w:rsid w:val="00560FFB"/>
    <w:rsid w:val="00572E45"/>
    <w:rsid w:val="00590428"/>
    <w:rsid w:val="005B1EB3"/>
    <w:rsid w:val="005B2BCF"/>
    <w:rsid w:val="005C7056"/>
    <w:rsid w:val="005D65D7"/>
    <w:rsid w:val="005D67E8"/>
    <w:rsid w:val="00605395"/>
    <w:rsid w:val="006110F2"/>
    <w:rsid w:val="00622880"/>
    <w:rsid w:val="0063095B"/>
    <w:rsid w:val="00663172"/>
    <w:rsid w:val="0066726F"/>
    <w:rsid w:val="00690B3D"/>
    <w:rsid w:val="00697E99"/>
    <w:rsid w:val="006A5EBF"/>
    <w:rsid w:val="006B6FAF"/>
    <w:rsid w:val="006D3F24"/>
    <w:rsid w:val="006F2403"/>
    <w:rsid w:val="00733F86"/>
    <w:rsid w:val="00736294"/>
    <w:rsid w:val="007572CC"/>
    <w:rsid w:val="00771297"/>
    <w:rsid w:val="007D4D48"/>
    <w:rsid w:val="007E5CA3"/>
    <w:rsid w:val="007F4A27"/>
    <w:rsid w:val="0082138B"/>
    <w:rsid w:val="008340AC"/>
    <w:rsid w:val="00847EC8"/>
    <w:rsid w:val="0086081D"/>
    <w:rsid w:val="00863A9F"/>
    <w:rsid w:val="00876EC0"/>
    <w:rsid w:val="008910BD"/>
    <w:rsid w:val="0089640D"/>
    <w:rsid w:val="00896DBB"/>
    <w:rsid w:val="008A3089"/>
    <w:rsid w:val="008B7688"/>
    <w:rsid w:val="008F09AA"/>
    <w:rsid w:val="0091162A"/>
    <w:rsid w:val="00933802"/>
    <w:rsid w:val="009730CD"/>
    <w:rsid w:val="009856C1"/>
    <w:rsid w:val="009878B5"/>
    <w:rsid w:val="009A2F04"/>
    <w:rsid w:val="009C7DC4"/>
    <w:rsid w:val="009F7EC4"/>
    <w:rsid w:val="00A32436"/>
    <w:rsid w:val="00A727A7"/>
    <w:rsid w:val="00A80A80"/>
    <w:rsid w:val="00A86E2B"/>
    <w:rsid w:val="00AA1691"/>
    <w:rsid w:val="00AA2AB6"/>
    <w:rsid w:val="00AB38DB"/>
    <w:rsid w:val="00AB49E3"/>
    <w:rsid w:val="00AD0120"/>
    <w:rsid w:val="00B168A0"/>
    <w:rsid w:val="00B1726C"/>
    <w:rsid w:val="00B26E63"/>
    <w:rsid w:val="00B34AC8"/>
    <w:rsid w:val="00B5696E"/>
    <w:rsid w:val="00B74B1A"/>
    <w:rsid w:val="00BA1298"/>
    <w:rsid w:val="00BB7588"/>
    <w:rsid w:val="00C17CFC"/>
    <w:rsid w:val="00C423E9"/>
    <w:rsid w:val="00C42C73"/>
    <w:rsid w:val="00C510C2"/>
    <w:rsid w:val="00C5163D"/>
    <w:rsid w:val="00C63001"/>
    <w:rsid w:val="00C811AB"/>
    <w:rsid w:val="00C92FE2"/>
    <w:rsid w:val="00C96B59"/>
    <w:rsid w:val="00CA61BA"/>
    <w:rsid w:val="00CB33EF"/>
    <w:rsid w:val="00D32E0D"/>
    <w:rsid w:val="00D365D0"/>
    <w:rsid w:val="00D434DD"/>
    <w:rsid w:val="00D608AE"/>
    <w:rsid w:val="00DA04F8"/>
    <w:rsid w:val="00DA390E"/>
    <w:rsid w:val="00DA39D2"/>
    <w:rsid w:val="00DC66F3"/>
    <w:rsid w:val="00DF7A13"/>
    <w:rsid w:val="00E20232"/>
    <w:rsid w:val="00E67AED"/>
    <w:rsid w:val="00E874EA"/>
    <w:rsid w:val="00E952B1"/>
    <w:rsid w:val="00E97F5D"/>
    <w:rsid w:val="00E97F6F"/>
    <w:rsid w:val="00EB5B9F"/>
    <w:rsid w:val="00EC07D9"/>
    <w:rsid w:val="00ED6FB4"/>
    <w:rsid w:val="00F05E1E"/>
    <w:rsid w:val="00F06C15"/>
    <w:rsid w:val="00F543DB"/>
    <w:rsid w:val="00F5787D"/>
    <w:rsid w:val="00F6696B"/>
    <w:rsid w:val="00F75587"/>
    <w:rsid w:val="00F94D8C"/>
    <w:rsid w:val="00FE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25C82"/>
  <w15:docId w15:val="{6B16D358-6927-413C-BE75-5A5B1CBB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0B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4134"/>
    <w:rPr>
      <w:color w:val="0563C1" w:themeColor="hyperlink"/>
      <w:u w:val="single"/>
    </w:rPr>
  </w:style>
  <w:style w:type="character" w:customStyle="1" w:styleId="hgkelc">
    <w:name w:val="hgkelc"/>
    <w:basedOn w:val="Domylnaczcionkaakapitu"/>
    <w:rsid w:val="00697E99"/>
  </w:style>
  <w:style w:type="character" w:styleId="Odwoaniedokomentarza">
    <w:name w:val="annotation reference"/>
    <w:basedOn w:val="Domylnaczcionkaakapitu"/>
    <w:uiPriority w:val="99"/>
    <w:semiHidden/>
    <w:unhideWhenUsed/>
    <w:rsid w:val="00E97F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7F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7F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7F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7F6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F6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A1691"/>
    <w:pPr>
      <w:ind w:left="720"/>
      <w:contextualSpacing/>
    </w:pPr>
  </w:style>
  <w:style w:type="paragraph" w:styleId="Poprawka">
    <w:name w:val="Revision"/>
    <w:hidden/>
    <w:uiPriority w:val="99"/>
    <w:semiHidden/>
    <w:rsid w:val="00AA2AB6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76A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690B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palnia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opalnia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palni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iurorzeczyznalezionych@kopaln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klamacje@kopal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2CAEB-1E93-4A17-82CF-B6A6F8A05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1230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Sęk-Tatomir</dc:creator>
  <cp:lastModifiedBy>KSW Office</cp:lastModifiedBy>
  <cp:revision>10</cp:revision>
  <cp:lastPrinted>2022-10-14T07:06:00Z</cp:lastPrinted>
  <dcterms:created xsi:type="dcterms:W3CDTF">2022-10-14T07:38:00Z</dcterms:created>
  <dcterms:modified xsi:type="dcterms:W3CDTF">2022-11-17T09:09:00Z</dcterms:modified>
</cp:coreProperties>
</file>