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1230" w14:textId="673B29EC" w:rsidR="001445C5" w:rsidRPr="00EC5F1B" w:rsidRDefault="00EC5F1B" w:rsidP="00EC5F1B">
      <w:pPr>
        <w:pStyle w:val="Nagwek1"/>
        <w:rPr>
          <w:b/>
          <w:bCs/>
        </w:rPr>
      </w:pPr>
      <w:r w:rsidRPr="00EC5F1B">
        <w:rPr>
          <w:b/>
          <w:bCs/>
        </w:rPr>
        <w:t>Obiekt jest objęty monitoringiem wizyjnym</w:t>
      </w:r>
    </w:p>
    <w:p w14:paraId="63C42065" w14:textId="77777777" w:rsidR="00EC5F1B" w:rsidRPr="00EC5F1B" w:rsidRDefault="00EC5F1B" w:rsidP="00EC5F1B"/>
    <w:p w14:paraId="6548F9F4" w14:textId="6771F423" w:rsidR="001445C5" w:rsidRDefault="001445C5" w:rsidP="00EC5F1B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520F2274" wp14:editId="0D0DAFBE">
            <wp:extent cx="2574290" cy="1973885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366" cy="199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7482" w14:textId="63A3298E" w:rsidR="00FE6D98" w:rsidRPr="001445C5" w:rsidRDefault="005628C3" w:rsidP="009375DB">
      <w:pPr>
        <w:jc w:val="both"/>
        <w:rPr>
          <w:rFonts w:cstheme="minorHAnsi"/>
        </w:rPr>
      </w:pPr>
      <w:r w:rsidRPr="001445C5">
        <w:rPr>
          <w:rFonts w:cstheme="minorHAnsi"/>
        </w:rPr>
        <w:t>Zgodnie z przepisami Rozporządzenia Parlamentu Europejskiego i Rady (UE) 2016/679 z dnia 27 kwietnia 2016 r. w</w:t>
      </w:r>
      <w:r w:rsidR="001445C5" w:rsidRPr="001445C5">
        <w:rPr>
          <w:rFonts w:cstheme="minorHAnsi"/>
        </w:rPr>
        <w:t> </w:t>
      </w:r>
      <w:r w:rsidRPr="001445C5">
        <w:rPr>
          <w:rFonts w:cstheme="minorHAnsi"/>
        </w:rPr>
        <w:t>sprawie ochrony osób fizycznych w związku z przetwarzaniem danych osobowych i w sprawie swobodnego przepływu takich danych oraz uchylenia dyrektywy 95/46/WE (dalej „RODO”) informujemy, że:</w:t>
      </w:r>
    </w:p>
    <w:p w14:paraId="69969306" w14:textId="48F462F1" w:rsidR="005628C3" w:rsidRPr="001445C5" w:rsidRDefault="005628C3" w:rsidP="009375DB">
      <w:pPr>
        <w:jc w:val="both"/>
        <w:rPr>
          <w:rFonts w:cstheme="minorHAnsi"/>
        </w:rPr>
      </w:pPr>
      <w:r w:rsidRPr="001445C5">
        <w:rPr>
          <w:rFonts w:cstheme="minorHAnsi"/>
        </w:rPr>
        <w:t>Administratorem Państwa danych osobowych jest Kopalnia Soli „Wieliczka” S.A., Park Kingi 1, 32-020 Wieliczka (dalej „KSW”).</w:t>
      </w:r>
    </w:p>
    <w:p w14:paraId="628482ED" w14:textId="4984057B" w:rsidR="005628C3" w:rsidRPr="001445C5" w:rsidRDefault="005628C3" w:rsidP="009375DB">
      <w:pPr>
        <w:jc w:val="both"/>
        <w:rPr>
          <w:rFonts w:cstheme="minorHAnsi"/>
        </w:rPr>
      </w:pPr>
      <w:r w:rsidRPr="001445C5">
        <w:rPr>
          <w:rFonts w:cstheme="minorHAnsi"/>
        </w:rPr>
        <w:t>W KSW wyznaczony został Inspektor Ochrony Danych, z którym skontaktować można się za pośrednictwem poczty elektronicznej: iod.sa@kopalnia.pl lub listownie pod adresem Administratora.</w:t>
      </w:r>
    </w:p>
    <w:p w14:paraId="5BA841A2" w14:textId="7B905C1B" w:rsidR="005628C3" w:rsidRPr="001445C5" w:rsidRDefault="005628C3" w:rsidP="009375DB">
      <w:pPr>
        <w:jc w:val="both"/>
        <w:rPr>
          <w:rFonts w:cstheme="minorHAnsi"/>
        </w:rPr>
      </w:pPr>
      <w:r w:rsidRPr="001445C5">
        <w:rPr>
          <w:rFonts w:cstheme="minorHAnsi"/>
        </w:rPr>
        <w:t>Państwa dane osobowe przetwarzane są na podstawie art. 6 ust. 1 lit. f RODO w celu zwiększenia bezpieczeństwa, ochrony osób i mienia oraz usprawnienia organizacji ruchu turystycznego na terenie objętym monitoringiem.</w:t>
      </w:r>
    </w:p>
    <w:p w14:paraId="6C2A81C0" w14:textId="45B6BED4" w:rsidR="005628C3" w:rsidRPr="001445C5" w:rsidRDefault="005628C3" w:rsidP="009375DB">
      <w:pPr>
        <w:jc w:val="both"/>
        <w:rPr>
          <w:rFonts w:cstheme="minorHAnsi"/>
        </w:rPr>
      </w:pPr>
      <w:r w:rsidRPr="001445C5">
        <w:rPr>
          <w:rFonts w:cstheme="minorHAnsi"/>
        </w:rPr>
        <w:t>Odbiorc</w:t>
      </w:r>
      <w:r w:rsidR="00DB3FC3" w:rsidRPr="001445C5">
        <w:rPr>
          <w:rFonts w:cstheme="minorHAnsi"/>
        </w:rPr>
        <w:t>ami</w:t>
      </w:r>
      <w:r w:rsidRPr="001445C5">
        <w:rPr>
          <w:rFonts w:cstheme="minorHAnsi"/>
        </w:rPr>
        <w:t xml:space="preserve"> Państwa danych osobowych mogą być upoważnieni pracownicy Administratora oraz podmioty</w:t>
      </w:r>
      <w:r w:rsidR="00DB3FC3" w:rsidRPr="001445C5">
        <w:rPr>
          <w:rFonts w:cstheme="minorHAnsi"/>
        </w:rPr>
        <w:t xml:space="preserve"> świadczące usługi i</w:t>
      </w:r>
      <w:r w:rsidRPr="001445C5">
        <w:rPr>
          <w:rFonts w:cstheme="minorHAnsi"/>
        </w:rPr>
        <w:t xml:space="preserve"> </w:t>
      </w:r>
      <w:r w:rsidR="00DB3FC3" w:rsidRPr="001445C5">
        <w:rPr>
          <w:rFonts w:cstheme="minorHAnsi"/>
        </w:rPr>
        <w:t>przetwarzające dane osobowe na podstawie umowy z Administratorem, z zastrzeżeniem innych podmiotów, którym obowiązek udostępnienia danych wynika z przepisów prawa.</w:t>
      </w:r>
    </w:p>
    <w:p w14:paraId="3BBBEE01" w14:textId="6A13B10F" w:rsidR="00596907" w:rsidRPr="001445C5" w:rsidRDefault="00596907" w:rsidP="009375DB">
      <w:pPr>
        <w:jc w:val="both"/>
        <w:rPr>
          <w:rFonts w:cstheme="minorHAnsi"/>
        </w:rPr>
      </w:pPr>
      <w:r w:rsidRPr="001445C5">
        <w:rPr>
          <w:rFonts w:cstheme="minorHAnsi"/>
        </w:rPr>
        <w:t xml:space="preserve">Monitoringiem wizyjnym objęte są wybrane miejsca </w:t>
      </w:r>
      <w:r w:rsidR="00E74F79" w:rsidRPr="001445C5">
        <w:rPr>
          <w:rFonts w:cstheme="minorHAnsi"/>
        </w:rPr>
        <w:t xml:space="preserve">na obszarze KSW, w tym </w:t>
      </w:r>
      <w:r w:rsidR="0010480E" w:rsidRPr="001445C5">
        <w:rPr>
          <w:rFonts w:cstheme="minorHAnsi"/>
        </w:rPr>
        <w:t>tężnia solankowa, budynki Hotelu Grand Sal i Uzdrowiska Kopalni Soli „Wieliczka”,</w:t>
      </w:r>
      <w:r w:rsidR="00E74F79" w:rsidRPr="001445C5">
        <w:rPr>
          <w:rFonts w:cstheme="minorHAnsi"/>
        </w:rPr>
        <w:t xml:space="preserve"> nadszybia szybów Daniłowicza, Paderewskiego i </w:t>
      </w:r>
      <w:proofErr w:type="spellStart"/>
      <w:r w:rsidR="00E74F79" w:rsidRPr="001445C5">
        <w:rPr>
          <w:rFonts w:cstheme="minorHAnsi"/>
        </w:rPr>
        <w:t>Regis</w:t>
      </w:r>
      <w:proofErr w:type="spellEnd"/>
      <w:r w:rsidR="00E74F79" w:rsidRPr="001445C5">
        <w:rPr>
          <w:rFonts w:cstheme="minorHAnsi"/>
        </w:rPr>
        <w:t xml:space="preserve"> wraz z ich otoczeniem, a także niektóre wyrobiska podziemne i elementy infrastruktury kopalni. Rejestracji podlega wyłącznie obraz z kamer (bez dźwięku).</w:t>
      </w:r>
    </w:p>
    <w:p w14:paraId="00DF3FDB" w14:textId="5449D5E6" w:rsidR="00E74F79" w:rsidRPr="001445C5" w:rsidRDefault="00E74F79" w:rsidP="009375DB">
      <w:pPr>
        <w:jc w:val="both"/>
        <w:rPr>
          <w:rFonts w:cstheme="minorHAnsi"/>
        </w:rPr>
      </w:pPr>
      <w:r w:rsidRPr="001445C5">
        <w:rPr>
          <w:rFonts w:cstheme="minorHAnsi"/>
        </w:rPr>
        <w:t>Państwa dane osobowe będą przetwarzane przez okres do 30 dni od zarejestrowania obrazu z monitoringu wizyjnego. Termin ten może ulec przedłużeniu w przypadku zabezpieczenia nagrania dla celów dowodowych ewentualnego postępowania dotyczącego zdarzeń mających miejsce na monitorowanym obszarze. Zabezpieczone dane z</w:t>
      </w:r>
      <w:r w:rsidR="001445C5" w:rsidRPr="001445C5">
        <w:rPr>
          <w:rFonts w:cstheme="minorHAnsi"/>
        </w:rPr>
        <w:t> </w:t>
      </w:r>
      <w:r w:rsidRPr="001445C5">
        <w:rPr>
          <w:rFonts w:cstheme="minorHAnsi"/>
        </w:rPr>
        <w:t>monitoringu wizyjnego są udostępniane wyłącznie organom prowadzącym postępowanie w sprawie zarejestrowanego zdarzenia, które działają na podstawie odrębnych przepisów.</w:t>
      </w:r>
    </w:p>
    <w:p w14:paraId="3ED75966" w14:textId="0EC3A562" w:rsidR="00E74F79" w:rsidRPr="001445C5" w:rsidRDefault="00E74F79" w:rsidP="009375DB">
      <w:pPr>
        <w:jc w:val="both"/>
        <w:rPr>
          <w:rFonts w:cstheme="minorHAnsi"/>
        </w:rPr>
      </w:pPr>
      <w:r w:rsidRPr="001445C5">
        <w:rPr>
          <w:rFonts w:cstheme="minorHAnsi"/>
        </w:rPr>
        <w:t>W granicach obowiązujących przepisów prawa posiadają Państwo prawo dostępu do treści swoich danych</w:t>
      </w:r>
      <w:r w:rsidR="009375DB" w:rsidRPr="001445C5">
        <w:rPr>
          <w:rFonts w:cstheme="minorHAnsi"/>
        </w:rPr>
        <w:t xml:space="preserve"> oraz prawo ich sprostowania, usunięcia lub ograniczenia przetwarzania lub wniesienia sprzeciwu wobec przetwarzania, prawo do przenoszenia danych, a także wniesienia skargi do organu nadzorczego (Prezesa Urzędu Ochrony Danych Osobowych) w przypadku uznania, że przetwarzanie Państwa danych osobowych narusza przepisy obowiązującego prawa.</w:t>
      </w:r>
    </w:p>
    <w:p w14:paraId="02AC5654" w14:textId="33FEF921" w:rsidR="009375DB" w:rsidRPr="001445C5" w:rsidRDefault="009375DB" w:rsidP="009375DB">
      <w:pPr>
        <w:jc w:val="both"/>
        <w:rPr>
          <w:rFonts w:cstheme="minorHAnsi"/>
        </w:rPr>
      </w:pPr>
      <w:r w:rsidRPr="001445C5">
        <w:rPr>
          <w:rFonts w:cstheme="minorHAnsi"/>
        </w:rPr>
        <w:t xml:space="preserve">Podanie przez Państwa danych osobowych jest dobrowolne, lecz niezbędne do wstępu i przebywania na </w:t>
      </w:r>
      <w:r w:rsidR="009A66CB" w:rsidRPr="001445C5">
        <w:rPr>
          <w:rFonts w:cstheme="minorHAnsi"/>
        </w:rPr>
        <w:t>obszarze objętym przez Administratora monitoringiem wizyjnym.</w:t>
      </w:r>
    </w:p>
    <w:p w14:paraId="1FB055F7" w14:textId="1D97E125" w:rsidR="00DB3FC3" w:rsidRPr="001445C5" w:rsidRDefault="009375DB" w:rsidP="001445C5">
      <w:pPr>
        <w:jc w:val="both"/>
        <w:rPr>
          <w:rFonts w:cstheme="minorHAnsi"/>
        </w:rPr>
      </w:pPr>
      <w:r w:rsidRPr="001445C5">
        <w:rPr>
          <w:rFonts w:cstheme="minorHAnsi"/>
        </w:rPr>
        <w:t>Państwa dane osobowe nie będą przekazywane do państwa trzeciego lub organizacji międzynarodowej oraz nie będą podlegać zautomatyzowanemu podejmowaniu decyzji, w tym profilowaniu.</w:t>
      </w:r>
    </w:p>
    <w:sectPr w:rsidR="00DB3FC3" w:rsidRPr="001445C5" w:rsidSect="00144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C3"/>
    <w:rsid w:val="000C5286"/>
    <w:rsid w:val="0010480E"/>
    <w:rsid w:val="001445C5"/>
    <w:rsid w:val="005628C3"/>
    <w:rsid w:val="00596907"/>
    <w:rsid w:val="007673B7"/>
    <w:rsid w:val="009375DB"/>
    <w:rsid w:val="009A66CB"/>
    <w:rsid w:val="00A25710"/>
    <w:rsid w:val="00DB3FC3"/>
    <w:rsid w:val="00E74F79"/>
    <w:rsid w:val="00EC5F1B"/>
    <w:rsid w:val="00F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BFE9"/>
  <w15:chartTrackingRefBased/>
  <w15:docId w15:val="{E00F29ED-8210-40CC-A1A3-59B5B0D8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5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28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28C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C5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Mikuła</dc:creator>
  <cp:keywords/>
  <dc:description/>
  <cp:lastModifiedBy>Monika Szczepa</cp:lastModifiedBy>
  <cp:revision>2</cp:revision>
  <cp:lastPrinted>2022-10-18T10:36:00Z</cp:lastPrinted>
  <dcterms:created xsi:type="dcterms:W3CDTF">2022-11-14T08:11:00Z</dcterms:created>
  <dcterms:modified xsi:type="dcterms:W3CDTF">2022-11-14T08:11:00Z</dcterms:modified>
</cp:coreProperties>
</file>